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36CA8CAE" w14:textId="6F19C230" w:rsidR="00DC70CB" w:rsidRDefault="0031319C" w:rsidP="00C30698">
      <w:pPr>
        <w:widowControl w:val="0"/>
        <w:pBdr>
          <w:top w:val="nil"/>
          <w:left w:val="nil"/>
          <w:bottom w:val="nil"/>
          <w:right w:val="nil"/>
          <w:between w:val="nil"/>
        </w:pBdr>
        <w:spacing w:line="240" w:lineRule="auto"/>
        <w:ind w:left="144"/>
        <w:rPr>
          <w:rFonts w:ascii="Calibri" w:eastAsia="Calibri" w:hAnsi="Calibri" w:cs="Calibri"/>
          <w:color w:val="000000"/>
        </w:rPr>
      </w:pPr>
      <w:r>
        <w:rPr>
          <w:rFonts w:ascii="Calibri" w:eastAsia="Calibri" w:hAnsi="Calibri" w:cs="Calibri"/>
          <w:color w:val="000000"/>
        </w:rPr>
        <w:t>Davis Publications, Inc.</w:t>
      </w:r>
      <w:r w:rsidR="00DE274E">
        <w:rPr>
          <w:rFonts w:ascii="Calibri" w:eastAsia="Calibri" w:hAnsi="Calibri" w:cs="Calibri"/>
          <w:color w:val="000000"/>
        </w:rPr>
        <w:t xml:space="preserve"> </w:t>
      </w:r>
      <w:r w:rsidR="00515180">
        <w:rPr>
          <w:rFonts w:ascii="Calibri" w:eastAsia="Calibri" w:hAnsi="Calibri" w:cs="Calibri"/>
          <w:i/>
          <w:iCs/>
          <w:color w:val="000000"/>
        </w:rPr>
        <w:t>Exploring Visual Design</w:t>
      </w:r>
      <w:r w:rsidR="00AB3BED" w:rsidRPr="00AB3BED">
        <w:rPr>
          <w:rFonts w:ascii="Calibri" w:eastAsia="Calibri" w:hAnsi="Calibri" w:cs="Calibri"/>
          <w:color w:val="000000"/>
        </w:rPr>
        <w:t xml:space="preserve">, </w:t>
      </w:r>
      <w:r w:rsidR="00515180">
        <w:rPr>
          <w:rFonts w:ascii="Calibri" w:eastAsia="Calibri" w:hAnsi="Calibri" w:cs="Calibri"/>
          <w:color w:val="000000"/>
        </w:rPr>
        <w:t xml:space="preserve">Fourth </w:t>
      </w:r>
      <w:r w:rsidR="00AB3BED" w:rsidRPr="00AB3BED">
        <w:rPr>
          <w:rFonts w:ascii="Calibri" w:eastAsia="Calibri" w:hAnsi="Calibri" w:cs="Calibri"/>
          <w:color w:val="000000"/>
        </w:rPr>
        <w:t>Edition</w:t>
      </w:r>
      <w:r w:rsidR="00DE274E">
        <w:rPr>
          <w:rFonts w:ascii="Calibri" w:eastAsia="Calibri" w:hAnsi="Calibri" w:cs="Calibri"/>
          <w:color w:val="000000"/>
        </w:rPr>
        <w:t xml:space="preserve"> </w:t>
      </w:r>
    </w:p>
    <w:p w14:paraId="64D825C4" w14:textId="77777777" w:rsidR="00C30698" w:rsidRDefault="00C30698" w:rsidP="00A9759B">
      <w:pPr>
        <w:widowControl w:val="0"/>
        <w:pBdr>
          <w:top w:val="nil"/>
          <w:left w:val="nil"/>
          <w:bottom w:val="nil"/>
          <w:right w:val="nil"/>
          <w:between w:val="nil"/>
        </w:pBdr>
        <w:spacing w:before="11" w:line="240" w:lineRule="auto"/>
        <w:jc w:val="center"/>
        <w:rPr>
          <w:rFonts w:ascii="Calibri" w:eastAsia="Calibri" w:hAnsi="Calibri" w:cs="Calibri"/>
          <w:color w:val="000000"/>
        </w:rPr>
      </w:pPr>
    </w:p>
    <w:p w14:paraId="1383BF50" w14:textId="61C5303B" w:rsidR="00DC70CB" w:rsidRDefault="00DE274E" w:rsidP="00A9759B">
      <w:pPr>
        <w:widowControl w:val="0"/>
        <w:pBdr>
          <w:top w:val="nil"/>
          <w:left w:val="nil"/>
          <w:bottom w:val="nil"/>
          <w:right w:val="nil"/>
          <w:between w:val="nil"/>
        </w:pBdr>
        <w:spacing w:before="11" w:line="240" w:lineRule="auto"/>
        <w:jc w:val="center"/>
        <w:rPr>
          <w:rFonts w:ascii="Calibri" w:eastAsia="Calibri" w:hAnsi="Calibri" w:cs="Calibri"/>
          <w:color w:val="000000"/>
        </w:rPr>
      </w:pPr>
      <w:r>
        <w:rPr>
          <w:rFonts w:ascii="Calibri" w:eastAsia="Calibri" w:hAnsi="Calibri" w:cs="Calibri"/>
          <w:color w:val="000000"/>
        </w:rPr>
        <w:t>CORRELATIONS WITH</w:t>
      </w:r>
    </w:p>
    <w:p w14:paraId="404F1A35" w14:textId="01C5B3C0" w:rsidR="00DC70CB" w:rsidRDefault="00DE274E" w:rsidP="00A9759B">
      <w:pPr>
        <w:widowControl w:val="0"/>
        <w:pBdr>
          <w:top w:val="nil"/>
          <w:left w:val="nil"/>
          <w:bottom w:val="nil"/>
          <w:right w:val="nil"/>
          <w:between w:val="nil"/>
        </w:pBdr>
        <w:spacing w:before="11" w:line="240" w:lineRule="auto"/>
        <w:jc w:val="center"/>
        <w:rPr>
          <w:rFonts w:ascii="Calibri" w:eastAsia="Calibri" w:hAnsi="Calibri" w:cs="Calibri"/>
          <w:color w:val="000000"/>
        </w:rPr>
      </w:pPr>
      <w:r>
        <w:rPr>
          <w:rFonts w:ascii="Calibri" w:eastAsia="Calibri" w:hAnsi="Calibri" w:cs="Calibri"/>
          <w:color w:val="000000"/>
        </w:rPr>
        <w:t>OKLAHOMA ACADEMIC STANDARDS</w:t>
      </w:r>
    </w:p>
    <w:p w14:paraId="65EAA833" w14:textId="1FE7DBD2" w:rsidR="00DC70CB" w:rsidRDefault="00DE274E" w:rsidP="007925D1">
      <w:pPr>
        <w:widowControl w:val="0"/>
        <w:pBdr>
          <w:top w:val="nil"/>
          <w:left w:val="nil"/>
          <w:bottom w:val="nil"/>
          <w:right w:val="nil"/>
          <w:between w:val="nil"/>
        </w:pBdr>
        <w:spacing w:before="278" w:line="240" w:lineRule="auto"/>
        <w:ind w:left="137"/>
        <w:rPr>
          <w:rFonts w:ascii="Questrial" w:eastAsia="Questrial" w:hAnsi="Questrial" w:cs="Questrial"/>
          <w:color w:val="000000"/>
          <w:sz w:val="20"/>
          <w:szCs w:val="20"/>
        </w:rPr>
      </w:pPr>
      <w:r>
        <w:rPr>
          <w:rFonts w:ascii="Questrial" w:eastAsia="Questrial" w:hAnsi="Questrial" w:cs="Questrial"/>
          <w:color w:val="000000"/>
          <w:sz w:val="20"/>
          <w:szCs w:val="20"/>
        </w:rPr>
        <w:t xml:space="preserve">Grades PreK-12 </w:t>
      </w:r>
      <w:r w:rsidR="007925D1">
        <w:rPr>
          <w:rFonts w:ascii="Questrial" w:eastAsia="Questrial" w:hAnsi="Questrial" w:cs="Questrial"/>
          <w:color w:val="000000"/>
          <w:sz w:val="20"/>
          <w:szCs w:val="20"/>
        </w:rPr>
        <w:t>The Arts</w:t>
      </w:r>
    </w:p>
    <w:p w14:paraId="7643A66F" w14:textId="56C537B7" w:rsidR="00DC70CB" w:rsidRDefault="009B3647" w:rsidP="00A9759B">
      <w:pPr>
        <w:widowControl w:val="0"/>
        <w:pBdr>
          <w:top w:val="nil"/>
          <w:left w:val="nil"/>
          <w:bottom w:val="nil"/>
          <w:right w:val="nil"/>
          <w:between w:val="nil"/>
        </w:pBdr>
        <w:spacing w:before="473" w:line="240" w:lineRule="auto"/>
        <w:jc w:val="center"/>
        <w:rPr>
          <w:rFonts w:ascii="Questrial" w:eastAsia="Questrial" w:hAnsi="Questrial" w:cs="Questrial"/>
          <w:color w:val="000000"/>
          <w:sz w:val="26"/>
          <w:szCs w:val="26"/>
        </w:rPr>
      </w:pPr>
      <w:r>
        <w:rPr>
          <w:rFonts w:ascii="Questrial" w:eastAsia="Questrial" w:hAnsi="Questrial" w:cs="Questrial"/>
          <w:color w:val="000000"/>
          <w:sz w:val="26"/>
          <w:szCs w:val="26"/>
        </w:rPr>
        <w:t>High School</w:t>
      </w:r>
    </w:p>
    <w:p w14:paraId="1C54DE79" w14:textId="095E0E61" w:rsidR="00DC70CB" w:rsidRDefault="00A9759B" w:rsidP="00A9759B">
      <w:pPr>
        <w:widowControl w:val="0"/>
        <w:pBdr>
          <w:top w:val="nil"/>
          <w:left w:val="nil"/>
          <w:bottom w:val="nil"/>
          <w:right w:val="nil"/>
          <w:between w:val="nil"/>
        </w:pBdr>
        <w:spacing w:before="32" w:line="240" w:lineRule="auto"/>
        <w:jc w:val="center"/>
        <w:rPr>
          <w:rFonts w:ascii="Questrial" w:eastAsia="Questrial" w:hAnsi="Questrial" w:cs="Questrial"/>
          <w:color w:val="000000"/>
          <w:sz w:val="28"/>
          <w:szCs w:val="28"/>
        </w:rPr>
      </w:pPr>
      <w:r>
        <w:rPr>
          <w:rFonts w:ascii="Questrial" w:eastAsia="Questrial" w:hAnsi="Questrial" w:cs="Questrial"/>
          <w:color w:val="000000"/>
          <w:sz w:val="28"/>
          <w:szCs w:val="28"/>
        </w:rPr>
        <w:t>VISUAL ARTS (VA)</w:t>
      </w:r>
    </w:p>
    <w:p w14:paraId="7EE77C07" w14:textId="12BD2FFC" w:rsidR="00DC70CB" w:rsidRDefault="00A9759B" w:rsidP="00A9759B">
      <w:pPr>
        <w:widowControl w:val="0"/>
        <w:pBdr>
          <w:top w:val="nil"/>
          <w:left w:val="nil"/>
          <w:bottom w:val="nil"/>
          <w:right w:val="nil"/>
          <w:between w:val="nil"/>
        </w:pBdr>
        <w:spacing w:before="31" w:line="240" w:lineRule="auto"/>
        <w:jc w:val="center"/>
        <w:rPr>
          <w:rFonts w:ascii="Questrial" w:eastAsia="Questrial" w:hAnsi="Questrial" w:cs="Questrial"/>
          <w:color w:val="000000"/>
          <w:sz w:val="28"/>
          <w:szCs w:val="28"/>
        </w:rPr>
      </w:pPr>
      <w:r>
        <w:rPr>
          <w:rFonts w:ascii="Questrial" w:eastAsia="Questrial" w:hAnsi="Questrial" w:cs="Questrial"/>
          <w:color w:val="000000"/>
          <w:sz w:val="28"/>
          <w:szCs w:val="28"/>
        </w:rPr>
        <w:t>Creative Process (CP)</w:t>
      </w:r>
    </w:p>
    <w:p w14:paraId="118E21F7" w14:textId="1E56D5D8" w:rsidR="00DC70CB" w:rsidRDefault="00DE274E">
      <w:pPr>
        <w:widowControl w:val="0"/>
        <w:pBdr>
          <w:top w:val="nil"/>
          <w:left w:val="nil"/>
          <w:bottom w:val="nil"/>
          <w:right w:val="nil"/>
          <w:between w:val="nil"/>
        </w:pBdr>
        <w:spacing w:before="486" w:line="239" w:lineRule="auto"/>
        <w:ind w:left="145" w:right="734" w:hanging="8"/>
        <w:rPr>
          <w:rFonts w:ascii="Avenir" w:eastAsia="Avenir" w:hAnsi="Avenir" w:cs="Avenir"/>
          <w:color w:val="000000"/>
        </w:rPr>
      </w:pPr>
      <w:r>
        <w:rPr>
          <w:rFonts w:ascii="Calibri" w:eastAsia="Calibri" w:hAnsi="Calibri" w:cs="Calibri"/>
          <w:b/>
          <w:color w:val="211D1E"/>
          <w:sz w:val="20"/>
          <w:szCs w:val="20"/>
        </w:rPr>
        <w:t xml:space="preserve">Content Standard </w:t>
      </w:r>
      <w:r w:rsidR="00A9759B">
        <w:rPr>
          <w:rFonts w:ascii="Calibri" w:eastAsia="Calibri" w:hAnsi="Calibri" w:cs="Calibri"/>
          <w:b/>
          <w:color w:val="211D1E"/>
          <w:sz w:val="20"/>
          <w:szCs w:val="20"/>
        </w:rPr>
        <w:t>VA.CP.1</w:t>
      </w:r>
      <w:r>
        <w:rPr>
          <w:rFonts w:ascii="Calibri" w:eastAsia="Calibri" w:hAnsi="Calibri" w:cs="Calibri"/>
          <w:b/>
          <w:color w:val="211D1E"/>
          <w:sz w:val="20"/>
          <w:szCs w:val="20"/>
        </w:rPr>
        <w:t xml:space="preserve">: </w:t>
      </w:r>
      <w:r w:rsidR="00A9759B" w:rsidRPr="00A9759B">
        <w:rPr>
          <w:rFonts w:ascii="Avenir" w:eastAsia="Avenir" w:hAnsi="Avenir" w:cs="Avenir"/>
          <w:color w:val="000000"/>
        </w:rPr>
        <w:t>Learn and use vocabulary and concepts related to visual arts.</w:t>
      </w:r>
    </w:p>
    <w:p w14:paraId="54CAF4B4" w14:textId="7B4F878D" w:rsidR="00CA1E14" w:rsidRDefault="00484778">
      <w:pPr>
        <w:widowControl w:val="0"/>
        <w:pBdr>
          <w:top w:val="nil"/>
          <w:left w:val="nil"/>
          <w:bottom w:val="nil"/>
          <w:right w:val="nil"/>
          <w:between w:val="nil"/>
        </w:pBdr>
        <w:spacing w:before="274" w:line="240" w:lineRule="auto"/>
        <w:ind w:left="138"/>
        <w:rPr>
          <w:rFonts w:ascii="Calibri" w:eastAsia="Calibri" w:hAnsi="Calibri" w:cs="Calibri"/>
          <w:b/>
          <w:color w:val="000000"/>
        </w:rPr>
      </w:pPr>
      <w:r>
        <w:rPr>
          <w:rFonts w:ascii="Calibri" w:eastAsia="Calibri" w:hAnsi="Calibri" w:cs="Calibri"/>
          <w:b/>
          <w:color w:val="000000"/>
        </w:rPr>
        <w:t>Proficient (I)</w:t>
      </w:r>
      <w:r>
        <w:rPr>
          <w:rFonts w:ascii="Calibri" w:eastAsia="Calibri" w:hAnsi="Calibri" w:cs="Calibri"/>
          <w:b/>
          <w:color w:val="000000"/>
        </w:rPr>
        <w:br/>
      </w:r>
      <w:r w:rsidR="00DE274E">
        <w:rPr>
          <w:rFonts w:ascii="Calibri" w:eastAsia="Calibri" w:hAnsi="Calibri" w:cs="Calibri"/>
          <w:b/>
          <w:color w:val="000000"/>
        </w:rPr>
        <w:t xml:space="preserve">Correlation Location: </w:t>
      </w:r>
    </w:p>
    <w:tbl>
      <w:tblPr>
        <w:tblStyle w:val="TableGrid"/>
        <w:tblW w:w="0" w:type="auto"/>
        <w:tblInd w:w="138" w:type="dxa"/>
        <w:tblLook w:val="04A0" w:firstRow="1" w:lastRow="0" w:firstColumn="1" w:lastColumn="0" w:noHBand="0" w:noVBand="1"/>
      </w:tblPr>
      <w:tblGrid>
        <w:gridCol w:w="2287"/>
        <w:gridCol w:w="7365"/>
      </w:tblGrid>
      <w:tr w:rsidR="00CA1E14" w14:paraId="4099F5AE" w14:textId="77777777" w:rsidTr="00CA1E14">
        <w:tc>
          <w:tcPr>
            <w:tcW w:w="2287" w:type="dxa"/>
          </w:tcPr>
          <w:p w14:paraId="6D2D22CE" w14:textId="6763C2F4" w:rsidR="00E94E4E" w:rsidRDefault="000C78C9" w:rsidP="000C78C9">
            <w:pPr>
              <w:widowControl w:val="0"/>
              <w:pBdr>
                <w:top w:val="nil"/>
                <w:left w:val="nil"/>
                <w:bottom w:val="nil"/>
                <w:right w:val="nil"/>
                <w:between w:val="nil"/>
              </w:pBdr>
              <w:spacing w:before="120" w:after="120"/>
              <w:rPr>
                <w:rFonts w:ascii="Calibri" w:eastAsia="Calibri" w:hAnsi="Calibri" w:cs="Calibri"/>
                <w:color w:val="000000"/>
              </w:rPr>
            </w:pPr>
            <w:r>
              <w:rPr>
                <w:rFonts w:ascii="Calibri" w:eastAsia="Calibri" w:hAnsi="Calibri" w:cs="Calibri"/>
                <w:color w:val="000000"/>
              </w:rPr>
              <w:t>Student Edition</w:t>
            </w:r>
            <w:r w:rsidR="00E94E4E">
              <w:rPr>
                <w:rFonts w:ascii="Calibri" w:eastAsia="Calibri" w:hAnsi="Calibri" w:cs="Calibri"/>
                <w:color w:val="000000"/>
              </w:rPr>
              <w:t>:</w:t>
            </w:r>
            <w:r w:rsidR="00E94E4E">
              <w:rPr>
                <w:rFonts w:ascii="Calibri" w:eastAsia="Calibri" w:hAnsi="Calibri" w:cs="Calibri"/>
                <w:color w:val="000000"/>
              </w:rPr>
              <w:br/>
              <w:t>Pages 33, 55, 71, 93, 119, 137, 153, 167, 187, 205, 227, 249</w:t>
            </w:r>
          </w:p>
          <w:p w14:paraId="48C99070" w14:textId="125A7064" w:rsidR="00246633" w:rsidRPr="00CA1E14" w:rsidRDefault="000C78C9" w:rsidP="000C78C9">
            <w:pPr>
              <w:widowControl w:val="0"/>
              <w:pBdr>
                <w:top w:val="nil"/>
                <w:left w:val="nil"/>
                <w:bottom w:val="nil"/>
                <w:right w:val="nil"/>
                <w:between w:val="nil"/>
              </w:pBdr>
              <w:spacing w:before="120" w:after="120"/>
              <w:rPr>
                <w:rFonts w:ascii="Calibri" w:eastAsia="Calibri" w:hAnsi="Calibri" w:cs="Calibri"/>
                <w:color w:val="000000"/>
              </w:rPr>
            </w:pPr>
            <w:r>
              <w:rPr>
                <w:rFonts w:ascii="Calibri" w:eastAsia="Calibri" w:hAnsi="Calibri" w:cs="Calibri"/>
                <w:color w:val="000000"/>
              </w:rPr>
              <w:t xml:space="preserve">Teacher Edition: </w:t>
            </w:r>
            <w:r>
              <w:rPr>
                <w:rFonts w:ascii="Calibri" w:eastAsia="Calibri" w:hAnsi="Calibri" w:cs="Calibri"/>
                <w:color w:val="000000"/>
              </w:rPr>
              <w:br/>
            </w:r>
            <w:r w:rsidR="00CA1E14">
              <w:rPr>
                <w:rFonts w:ascii="Calibri" w:eastAsia="Calibri" w:hAnsi="Calibri" w:cs="Calibri"/>
                <w:color w:val="000000"/>
              </w:rPr>
              <w:t>Pages</w:t>
            </w:r>
            <w:r w:rsidR="00E94E4E">
              <w:rPr>
                <w:rFonts w:ascii="Calibri" w:eastAsia="Calibri" w:hAnsi="Calibri" w:cs="Calibri"/>
                <w:color w:val="000000"/>
              </w:rPr>
              <w:t xml:space="preserve"> 33a–33B, 55a–55b, 71a–71b, 93a–93b, 119a–119b, 137a–137b, 153a–153b, 167a–167b, 187a–187b, 205a–205b, 227a–227b, 249a–249b</w:t>
            </w:r>
          </w:p>
        </w:tc>
        <w:tc>
          <w:tcPr>
            <w:tcW w:w="7365" w:type="dxa"/>
          </w:tcPr>
          <w:p w14:paraId="77B6F31F" w14:textId="037EEE25" w:rsidR="00CA1E14" w:rsidRPr="00A9759B" w:rsidRDefault="009B3647" w:rsidP="009B3647">
            <w:pPr>
              <w:widowControl w:val="0"/>
              <w:spacing w:before="120" w:after="120"/>
              <w:jc w:val="both"/>
              <w:rPr>
                <w:rFonts w:ascii="Avenir" w:eastAsia="Avenir" w:hAnsi="Avenir" w:cs="Avenir"/>
                <w:color w:val="000000"/>
              </w:rPr>
            </w:pPr>
            <w:r w:rsidRPr="009B3647">
              <w:rPr>
                <w:rFonts w:ascii="Avenir" w:eastAsia="Avenir" w:hAnsi="Avenir" w:cs="Avenir"/>
                <w:color w:val="000000"/>
              </w:rPr>
              <w:t>I.VA.CP.1.1 Use the elements of art and principles</w:t>
            </w:r>
            <w:r>
              <w:rPr>
                <w:rFonts w:ascii="Avenir" w:eastAsia="Avenir" w:hAnsi="Avenir" w:cs="Avenir"/>
                <w:color w:val="000000"/>
              </w:rPr>
              <w:t xml:space="preserve"> </w:t>
            </w:r>
            <w:r w:rsidRPr="009B3647">
              <w:rPr>
                <w:rFonts w:ascii="Avenir" w:eastAsia="Avenir" w:hAnsi="Avenir" w:cs="Avenir"/>
                <w:color w:val="000000"/>
              </w:rPr>
              <w:t>of design to develop multiple approaches to create</w:t>
            </w:r>
            <w:r>
              <w:rPr>
                <w:rFonts w:ascii="Avenir" w:eastAsia="Avenir" w:hAnsi="Avenir" w:cs="Avenir"/>
                <w:color w:val="000000"/>
              </w:rPr>
              <w:t xml:space="preserve"> </w:t>
            </w:r>
            <w:r w:rsidRPr="009B3647">
              <w:rPr>
                <w:rFonts w:ascii="Avenir" w:eastAsia="Avenir" w:hAnsi="Avenir" w:cs="Avenir"/>
                <w:color w:val="000000"/>
              </w:rPr>
              <w:t>art.</w:t>
            </w:r>
          </w:p>
        </w:tc>
      </w:tr>
      <w:tr w:rsidR="00CA1E14" w14:paraId="46382ECC" w14:textId="77777777" w:rsidTr="00CA1E14">
        <w:tc>
          <w:tcPr>
            <w:tcW w:w="2287" w:type="dxa"/>
          </w:tcPr>
          <w:p w14:paraId="733F653E" w14:textId="1E0C4FED" w:rsidR="00E94E4E" w:rsidRDefault="00F01136" w:rsidP="0014651E">
            <w:pPr>
              <w:widowControl w:val="0"/>
              <w:spacing w:before="120" w:after="120"/>
              <w:rPr>
                <w:rFonts w:ascii="Calibri" w:eastAsia="Calibri" w:hAnsi="Calibri" w:cs="Calibri"/>
                <w:color w:val="000000"/>
              </w:rPr>
            </w:pPr>
            <w:r>
              <w:rPr>
                <w:rFonts w:ascii="Calibri" w:eastAsia="Calibri" w:hAnsi="Calibri" w:cs="Calibri"/>
                <w:color w:val="000000"/>
              </w:rPr>
              <w:t>Student Edition</w:t>
            </w:r>
            <w:r w:rsidR="00E94E4E">
              <w:rPr>
                <w:rFonts w:ascii="Calibri" w:eastAsia="Calibri" w:hAnsi="Calibri" w:cs="Calibri"/>
                <w:color w:val="000000"/>
              </w:rPr>
              <w:t>:</w:t>
            </w:r>
            <w:r w:rsidR="00E94E4E">
              <w:rPr>
                <w:rFonts w:ascii="Calibri" w:eastAsia="Calibri" w:hAnsi="Calibri" w:cs="Calibri"/>
                <w:color w:val="000000"/>
              </w:rPr>
              <w:br/>
              <w:t>Pages</w:t>
            </w:r>
            <w:r w:rsidR="00DE4732">
              <w:rPr>
                <w:rFonts w:ascii="Calibri" w:eastAsia="Calibri" w:hAnsi="Calibri" w:cs="Calibri"/>
                <w:color w:val="000000"/>
              </w:rPr>
              <w:t xml:space="preserve"> 55, 93, 119, 153, 167, 187, 205, 249</w:t>
            </w:r>
          </w:p>
          <w:p w14:paraId="6D72F325" w14:textId="0EEBA18A" w:rsidR="00CA1E14" w:rsidRDefault="00F01136" w:rsidP="0014651E">
            <w:pPr>
              <w:widowControl w:val="0"/>
              <w:spacing w:before="120" w:after="120"/>
              <w:rPr>
                <w:rFonts w:ascii="Calibri" w:eastAsia="Calibri" w:hAnsi="Calibri" w:cs="Calibri"/>
                <w:b/>
                <w:color w:val="000000"/>
              </w:rPr>
            </w:pPr>
            <w:r>
              <w:rPr>
                <w:rFonts w:ascii="Calibri" w:eastAsia="Calibri" w:hAnsi="Calibri" w:cs="Calibri"/>
                <w:color w:val="000000"/>
              </w:rPr>
              <w:t xml:space="preserve">Teacher Edition: </w:t>
            </w:r>
            <w:r>
              <w:rPr>
                <w:rFonts w:ascii="Calibri" w:eastAsia="Calibri" w:hAnsi="Calibri" w:cs="Calibri"/>
                <w:color w:val="000000"/>
              </w:rPr>
              <w:br/>
              <w:t>Pages</w:t>
            </w:r>
            <w:r w:rsidR="00DE4732">
              <w:rPr>
                <w:rFonts w:ascii="Calibri" w:eastAsia="Calibri" w:hAnsi="Calibri" w:cs="Calibri"/>
                <w:color w:val="000000"/>
              </w:rPr>
              <w:t xml:space="preserve"> 55a–55b, 93a–93b, 119a–119b, 153a–153b, 167a–167b, 187a–187b, 205a–205b, 249a–249b</w:t>
            </w:r>
          </w:p>
        </w:tc>
        <w:tc>
          <w:tcPr>
            <w:tcW w:w="7365" w:type="dxa"/>
          </w:tcPr>
          <w:p w14:paraId="6DE6B199" w14:textId="7F7BD8C6" w:rsidR="00CA1E14" w:rsidRPr="00694197" w:rsidRDefault="00910A15" w:rsidP="00910A15">
            <w:pPr>
              <w:widowControl w:val="0"/>
              <w:spacing w:before="120" w:after="120"/>
              <w:jc w:val="both"/>
              <w:rPr>
                <w:rFonts w:ascii="Avenir" w:eastAsia="Avenir" w:hAnsi="Avenir" w:cs="Avenir"/>
                <w:color w:val="000000"/>
              </w:rPr>
            </w:pPr>
            <w:r w:rsidRPr="00910A15">
              <w:rPr>
                <w:rFonts w:ascii="Avenir" w:eastAsia="Avenir" w:hAnsi="Avenir" w:cs="Avenir"/>
                <w:color w:val="000000"/>
              </w:rPr>
              <w:t>I.VA.CP.1.2 Shape a personal artistic vision using</w:t>
            </w:r>
            <w:r>
              <w:rPr>
                <w:rFonts w:ascii="Avenir" w:eastAsia="Avenir" w:hAnsi="Avenir" w:cs="Avenir"/>
                <w:color w:val="000000"/>
              </w:rPr>
              <w:t xml:space="preserve"> </w:t>
            </w:r>
            <w:r w:rsidRPr="00910A15">
              <w:rPr>
                <w:rFonts w:ascii="Avenir" w:eastAsia="Avenir" w:hAnsi="Avenir" w:cs="Avenir"/>
                <w:color w:val="000000"/>
              </w:rPr>
              <w:t>a contemporary practice of art and design.</w:t>
            </w:r>
          </w:p>
        </w:tc>
      </w:tr>
    </w:tbl>
    <w:p w14:paraId="36799737" w14:textId="77777777" w:rsidR="00530594" w:rsidRDefault="00530594" w:rsidP="00484778">
      <w:pPr>
        <w:widowControl w:val="0"/>
        <w:pBdr>
          <w:top w:val="nil"/>
          <w:left w:val="nil"/>
          <w:bottom w:val="nil"/>
          <w:right w:val="nil"/>
          <w:between w:val="nil"/>
        </w:pBdr>
        <w:spacing w:before="274" w:line="240" w:lineRule="auto"/>
        <w:ind w:left="138"/>
        <w:rPr>
          <w:rFonts w:ascii="Calibri" w:eastAsia="Calibri" w:hAnsi="Calibri" w:cs="Calibri"/>
          <w:b/>
          <w:color w:val="000000"/>
        </w:rPr>
      </w:pPr>
    </w:p>
    <w:p w14:paraId="110277E9" w14:textId="3B5B3E80" w:rsidR="00484778" w:rsidRDefault="00484778" w:rsidP="00484778">
      <w:pPr>
        <w:widowControl w:val="0"/>
        <w:pBdr>
          <w:top w:val="nil"/>
          <w:left w:val="nil"/>
          <w:bottom w:val="nil"/>
          <w:right w:val="nil"/>
          <w:between w:val="nil"/>
        </w:pBdr>
        <w:spacing w:before="274" w:line="240" w:lineRule="auto"/>
        <w:ind w:left="138"/>
        <w:rPr>
          <w:rFonts w:ascii="Calibri" w:eastAsia="Calibri" w:hAnsi="Calibri" w:cs="Calibri"/>
          <w:b/>
          <w:color w:val="000000"/>
        </w:rPr>
      </w:pPr>
      <w:r>
        <w:rPr>
          <w:rFonts w:ascii="Calibri" w:eastAsia="Calibri" w:hAnsi="Calibri" w:cs="Calibri"/>
          <w:b/>
          <w:color w:val="000000"/>
        </w:rPr>
        <w:lastRenderedPageBreak/>
        <w:t>Advanced (II)</w:t>
      </w:r>
      <w:r>
        <w:rPr>
          <w:rFonts w:ascii="Calibri" w:eastAsia="Calibri" w:hAnsi="Calibri" w:cs="Calibri"/>
          <w:b/>
          <w:color w:val="000000"/>
        </w:rPr>
        <w:br/>
        <w:t xml:space="preserve">Correlation Location: </w:t>
      </w:r>
    </w:p>
    <w:tbl>
      <w:tblPr>
        <w:tblStyle w:val="TableGrid"/>
        <w:tblW w:w="0" w:type="auto"/>
        <w:tblInd w:w="138" w:type="dxa"/>
        <w:tblLook w:val="04A0" w:firstRow="1" w:lastRow="0" w:firstColumn="1" w:lastColumn="0" w:noHBand="0" w:noVBand="1"/>
      </w:tblPr>
      <w:tblGrid>
        <w:gridCol w:w="2287"/>
        <w:gridCol w:w="7365"/>
      </w:tblGrid>
      <w:tr w:rsidR="00F01136" w14:paraId="6879FAAA" w14:textId="77777777" w:rsidTr="00AF3599">
        <w:tc>
          <w:tcPr>
            <w:tcW w:w="2287" w:type="dxa"/>
          </w:tcPr>
          <w:p w14:paraId="6FB26BD4" w14:textId="29CE7CD6" w:rsidR="004D216B" w:rsidRDefault="004D216B" w:rsidP="004D216B">
            <w:pPr>
              <w:widowControl w:val="0"/>
              <w:pBdr>
                <w:top w:val="nil"/>
                <w:left w:val="nil"/>
                <w:bottom w:val="nil"/>
                <w:right w:val="nil"/>
                <w:between w:val="nil"/>
              </w:pBdr>
              <w:spacing w:before="120" w:after="120"/>
              <w:rPr>
                <w:rFonts w:ascii="Calibri" w:eastAsia="Calibri" w:hAnsi="Calibri" w:cs="Calibri"/>
                <w:color w:val="000000"/>
              </w:rPr>
            </w:pPr>
            <w:r>
              <w:rPr>
                <w:rFonts w:ascii="Calibri" w:eastAsia="Calibri" w:hAnsi="Calibri" w:cs="Calibri"/>
                <w:color w:val="000000"/>
              </w:rPr>
              <w:t>Student Edition:</w:t>
            </w:r>
            <w:r>
              <w:rPr>
                <w:rFonts w:ascii="Calibri" w:eastAsia="Calibri" w:hAnsi="Calibri" w:cs="Calibri"/>
                <w:color w:val="000000"/>
              </w:rPr>
              <w:br/>
              <w:t xml:space="preserve">Pages 33, 55, 71, 93, 119, 137, 153, </w:t>
            </w:r>
            <w:r w:rsidR="006E5479">
              <w:rPr>
                <w:rFonts w:ascii="Calibri" w:eastAsia="Calibri" w:hAnsi="Calibri" w:cs="Calibri"/>
                <w:color w:val="000000"/>
              </w:rPr>
              <w:t xml:space="preserve">166a, </w:t>
            </w:r>
            <w:r>
              <w:rPr>
                <w:rFonts w:ascii="Calibri" w:eastAsia="Calibri" w:hAnsi="Calibri" w:cs="Calibri"/>
                <w:color w:val="000000"/>
              </w:rPr>
              <w:t xml:space="preserve">167, 187, 205, 227, </w:t>
            </w:r>
            <w:r w:rsidR="00537B76">
              <w:rPr>
                <w:rFonts w:ascii="Calibri" w:eastAsia="Calibri" w:hAnsi="Calibri" w:cs="Calibri"/>
                <w:color w:val="000000"/>
              </w:rPr>
              <w:t xml:space="preserve">248a, </w:t>
            </w:r>
            <w:r>
              <w:rPr>
                <w:rFonts w:ascii="Calibri" w:eastAsia="Calibri" w:hAnsi="Calibri" w:cs="Calibri"/>
                <w:color w:val="000000"/>
              </w:rPr>
              <w:t>249</w:t>
            </w:r>
          </w:p>
          <w:p w14:paraId="26BED97F" w14:textId="14011157" w:rsidR="00F01136" w:rsidRPr="00CA1E14" w:rsidRDefault="00F01136" w:rsidP="00F01136">
            <w:pPr>
              <w:widowControl w:val="0"/>
              <w:pBdr>
                <w:top w:val="nil"/>
                <w:left w:val="nil"/>
                <w:bottom w:val="nil"/>
                <w:right w:val="nil"/>
                <w:between w:val="nil"/>
              </w:pBdr>
              <w:spacing w:before="120" w:after="120"/>
              <w:rPr>
                <w:rFonts w:ascii="Calibri" w:eastAsia="Calibri" w:hAnsi="Calibri" w:cs="Calibri"/>
                <w:color w:val="000000"/>
              </w:rPr>
            </w:pPr>
            <w:r w:rsidRPr="000737E2">
              <w:rPr>
                <w:rFonts w:ascii="Calibri" w:eastAsia="Calibri" w:hAnsi="Calibri" w:cs="Calibri"/>
                <w:color w:val="000000"/>
              </w:rPr>
              <w:t xml:space="preserve">Teacher Edition: </w:t>
            </w:r>
            <w:r w:rsidRPr="000737E2">
              <w:rPr>
                <w:rFonts w:ascii="Calibri" w:eastAsia="Calibri" w:hAnsi="Calibri" w:cs="Calibri"/>
                <w:color w:val="000000"/>
              </w:rPr>
              <w:br/>
              <w:t>Pages</w:t>
            </w:r>
            <w:r w:rsidR="004D216B">
              <w:rPr>
                <w:rFonts w:ascii="Calibri" w:eastAsia="Calibri" w:hAnsi="Calibri" w:cs="Calibri"/>
                <w:color w:val="000000"/>
              </w:rPr>
              <w:t xml:space="preserve"> 10h, 31, 62, 72i, 73, 94i, 107, 120g</w:t>
            </w:r>
            <w:r w:rsidR="00F553E2">
              <w:rPr>
                <w:rFonts w:ascii="Calibri" w:eastAsia="Calibri" w:hAnsi="Calibri" w:cs="Calibri"/>
                <w:color w:val="000000"/>
              </w:rPr>
              <w:t>, 127</w:t>
            </w:r>
            <w:r w:rsidR="007B29CE">
              <w:rPr>
                <w:rFonts w:ascii="Calibri" w:eastAsia="Calibri" w:hAnsi="Calibri" w:cs="Calibri"/>
                <w:color w:val="000000"/>
              </w:rPr>
              <w:t xml:space="preserve">, 133, 140g, </w:t>
            </w:r>
            <w:r w:rsidR="003E3913">
              <w:rPr>
                <w:rFonts w:ascii="Calibri" w:eastAsia="Calibri" w:hAnsi="Calibri" w:cs="Calibri"/>
                <w:color w:val="000000"/>
              </w:rPr>
              <w:t xml:space="preserve">154g, </w:t>
            </w:r>
            <w:r w:rsidR="00477EC4">
              <w:rPr>
                <w:rFonts w:ascii="Calibri" w:eastAsia="Calibri" w:hAnsi="Calibri" w:cs="Calibri"/>
                <w:color w:val="000000"/>
              </w:rPr>
              <w:t xml:space="preserve">168i, </w:t>
            </w:r>
            <w:r w:rsidR="002E51F3">
              <w:rPr>
                <w:rFonts w:ascii="Calibri" w:eastAsia="Calibri" w:hAnsi="Calibri" w:cs="Calibri"/>
                <w:color w:val="000000"/>
              </w:rPr>
              <w:t>179</w:t>
            </w:r>
            <w:r w:rsidR="00966F46">
              <w:rPr>
                <w:rFonts w:ascii="Calibri" w:eastAsia="Calibri" w:hAnsi="Calibri" w:cs="Calibri"/>
                <w:color w:val="000000"/>
              </w:rPr>
              <w:t xml:space="preserve">, 188i, </w:t>
            </w:r>
            <w:r w:rsidR="00206112">
              <w:rPr>
                <w:rFonts w:ascii="Calibri" w:eastAsia="Calibri" w:hAnsi="Calibri" w:cs="Calibri"/>
                <w:color w:val="000000"/>
              </w:rPr>
              <w:t>206j, 228i</w:t>
            </w:r>
          </w:p>
        </w:tc>
        <w:tc>
          <w:tcPr>
            <w:tcW w:w="7365" w:type="dxa"/>
          </w:tcPr>
          <w:p w14:paraId="02AAAB4A" w14:textId="2F19623C" w:rsidR="00F01136" w:rsidRPr="00A9759B" w:rsidRDefault="00F01136" w:rsidP="00F01136">
            <w:pPr>
              <w:widowControl w:val="0"/>
              <w:spacing w:before="120" w:after="120"/>
              <w:jc w:val="both"/>
              <w:rPr>
                <w:rFonts w:ascii="Avenir" w:eastAsia="Avenir" w:hAnsi="Avenir" w:cs="Avenir"/>
                <w:color w:val="000000"/>
              </w:rPr>
            </w:pPr>
            <w:r w:rsidRPr="00484778">
              <w:rPr>
                <w:rFonts w:ascii="Avenir" w:eastAsia="Avenir" w:hAnsi="Avenir" w:cs="Avenir"/>
                <w:color w:val="000000"/>
              </w:rPr>
              <w:t>II.VA.CP.1.1 Use the elements of art and principles</w:t>
            </w:r>
            <w:r>
              <w:rPr>
                <w:rFonts w:ascii="Avenir" w:eastAsia="Avenir" w:hAnsi="Avenir" w:cs="Avenir"/>
                <w:color w:val="000000"/>
              </w:rPr>
              <w:t xml:space="preserve"> </w:t>
            </w:r>
            <w:r w:rsidRPr="00484778">
              <w:rPr>
                <w:rFonts w:ascii="Avenir" w:eastAsia="Avenir" w:hAnsi="Avenir" w:cs="Avenir"/>
                <w:color w:val="000000"/>
              </w:rPr>
              <w:t>of design to create artwork for the development of</w:t>
            </w:r>
            <w:r>
              <w:rPr>
                <w:rFonts w:ascii="Avenir" w:eastAsia="Avenir" w:hAnsi="Avenir" w:cs="Avenir"/>
                <w:color w:val="000000"/>
              </w:rPr>
              <w:t xml:space="preserve"> </w:t>
            </w:r>
            <w:r w:rsidRPr="00484778">
              <w:rPr>
                <w:rFonts w:ascii="Avenir" w:eastAsia="Avenir" w:hAnsi="Avenir" w:cs="Avenir"/>
                <w:color w:val="000000"/>
              </w:rPr>
              <w:t>a portfolio.</w:t>
            </w:r>
          </w:p>
        </w:tc>
      </w:tr>
      <w:tr w:rsidR="00F01136" w14:paraId="43018188" w14:textId="77777777" w:rsidTr="00AF3599">
        <w:tc>
          <w:tcPr>
            <w:tcW w:w="2287" w:type="dxa"/>
          </w:tcPr>
          <w:p w14:paraId="349CFCAC" w14:textId="0EBA9AF2" w:rsidR="006474DB" w:rsidRDefault="006474DB" w:rsidP="006474DB">
            <w:pPr>
              <w:widowControl w:val="0"/>
              <w:pBdr>
                <w:top w:val="nil"/>
                <w:left w:val="nil"/>
                <w:bottom w:val="nil"/>
                <w:right w:val="nil"/>
                <w:between w:val="nil"/>
              </w:pBdr>
              <w:spacing w:before="120" w:after="120"/>
              <w:rPr>
                <w:rFonts w:ascii="Calibri" w:eastAsia="Calibri" w:hAnsi="Calibri" w:cs="Calibri"/>
                <w:color w:val="000000"/>
              </w:rPr>
            </w:pPr>
            <w:r>
              <w:rPr>
                <w:rFonts w:ascii="Calibri" w:eastAsia="Calibri" w:hAnsi="Calibri" w:cs="Calibri"/>
                <w:color w:val="000000"/>
              </w:rPr>
              <w:t>Student Edition:</w:t>
            </w:r>
            <w:r>
              <w:rPr>
                <w:rFonts w:ascii="Calibri" w:eastAsia="Calibri" w:hAnsi="Calibri" w:cs="Calibri"/>
                <w:color w:val="000000"/>
              </w:rPr>
              <w:br/>
              <w:t>Pages 33,</w:t>
            </w:r>
            <w:r w:rsidR="00F31571">
              <w:rPr>
                <w:rFonts w:ascii="Calibri" w:eastAsia="Calibri" w:hAnsi="Calibri" w:cs="Calibri"/>
                <w:color w:val="000000"/>
              </w:rPr>
              <w:t xml:space="preserve"> 41, 42, 45, 46,</w:t>
            </w:r>
            <w:r>
              <w:rPr>
                <w:rFonts w:ascii="Calibri" w:eastAsia="Calibri" w:hAnsi="Calibri" w:cs="Calibri"/>
                <w:color w:val="000000"/>
              </w:rPr>
              <w:t xml:space="preserve"> </w:t>
            </w:r>
            <w:r w:rsidR="00F31571">
              <w:rPr>
                <w:rFonts w:ascii="Calibri" w:eastAsia="Calibri" w:hAnsi="Calibri" w:cs="Calibri"/>
                <w:color w:val="000000"/>
              </w:rPr>
              <w:t xml:space="preserve">51, </w:t>
            </w:r>
            <w:r>
              <w:rPr>
                <w:rFonts w:ascii="Calibri" w:eastAsia="Calibri" w:hAnsi="Calibri" w:cs="Calibri"/>
                <w:color w:val="000000"/>
              </w:rPr>
              <w:t xml:space="preserve">55, 71, 93, 119, 137, </w:t>
            </w:r>
            <w:r w:rsidR="00F31571">
              <w:rPr>
                <w:rFonts w:ascii="Calibri" w:eastAsia="Calibri" w:hAnsi="Calibri" w:cs="Calibri"/>
                <w:color w:val="000000"/>
              </w:rPr>
              <w:t xml:space="preserve">146, </w:t>
            </w:r>
            <w:r>
              <w:rPr>
                <w:rFonts w:ascii="Calibri" w:eastAsia="Calibri" w:hAnsi="Calibri" w:cs="Calibri"/>
                <w:color w:val="000000"/>
              </w:rPr>
              <w:t xml:space="preserve">153, </w:t>
            </w:r>
            <w:r w:rsidR="007D5737">
              <w:rPr>
                <w:rFonts w:ascii="Calibri" w:eastAsia="Calibri" w:hAnsi="Calibri" w:cs="Calibri"/>
                <w:color w:val="000000"/>
              </w:rPr>
              <w:t xml:space="preserve">162, </w:t>
            </w:r>
            <w:r>
              <w:rPr>
                <w:rFonts w:ascii="Calibri" w:eastAsia="Calibri" w:hAnsi="Calibri" w:cs="Calibri"/>
                <w:color w:val="000000"/>
              </w:rPr>
              <w:t xml:space="preserve">167, </w:t>
            </w:r>
            <w:r w:rsidR="007D5737">
              <w:rPr>
                <w:rFonts w:ascii="Calibri" w:eastAsia="Calibri" w:hAnsi="Calibri" w:cs="Calibri"/>
                <w:color w:val="000000"/>
              </w:rPr>
              <w:t xml:space="preserve">170, </w:t>
            </w:r>
            <w:r>
              <w:rPr>
                <w:rFonts w:ascii="Calibri" w:eastAsia="Calibri" w:hAnsi="Calibri" w:cs="Calibri"/>
                <w:color w:val="000000"/>
              </w:rPr>
              <w:t xml:space="preserve">187, 205, 227, </w:t>
            </w:r>
            <w:r w:rsidR="007D5737">
              <w:rPr>
                <w:rFonts w:ascii="Calibri" w:eastAsia="Calibri" w:hAnsi="Calibri" w:cs="Calibri"/>
                <w:color w:val="000000"/>
              </w:rPr>
              <w:t xml:space="preserve">231, </w:t>
            </w:r>
            <w:r w:rsidR="005F7FC7">
              <w:rPr>
                <w:rFonts w:ascii="Calibri" w:eastAsia="Calibri" w:hAnsi="Calibri" w:cs="Calibri"/>
                <w:color w:val="000000"/>
              </w:rPr>
              <w:t xml:space="preserve">245, </w:t>
            </w:r>
            <w:r>
              <w:rPr>
                <w:rFonts w:ascii="Calibri" w:eastAsia="Calibri" w:hAnsi="Calibri" w:cs="Calibri"/>
                <w:color w:val="000000"/>
              </w:rPr>
              <w:t>249</w:t>
            </w:r>
          </w:p>
          <w:p w14:paraId="2A924239" w14:textId="059610E7" w:rsidR="00F01136" w:rsidRDefault="006474DB" w:rsidP="006474DB">
            <w:pPr>
              <w:widowControl w:val="0"/>
              <w:spacing w:before="120" w:after="120"/>
              <w:rPr>
                <w:rFonts w:ascii="Calibri" w:eastAsia="Calibri" w:hAnsi="Calibri" w:cs="Calibri"/>
                <w:b/>
                <w:color w:val="000000"/>
              </w:rPr>
            </w:pPr>
            <w:r>
              <w:rPr>
                <w:rFonts w:ascii="Calibri" w:eastAsia="Calibri" w:hAnsi="Calibri" w:cs="Calibri"/>
                <w:color w:val="000000"/>
              </w:rPr>
              <w:t xml:space="preserve">Teacher Edition: </w:t>
            </w:r>
            <w:r>
              <w:rPr>
                <w:rFonts w:ascii="Calibri" w:eastAsia="Calibri" w:hAnsi="Calibri" w:cs="Calibri"/>
                <w:color w:val="000000"/>
              </w:rPr>
              <w:br/>
              <w:t>Pages 33a–33B, 55a–55b, 71a–71b, 93a–93b, 119a–119b, 137a–137b, 153a–153b, 167a–167b, 187a–187b, 205a–205b, 227a–227b, 249a–249b</w:t>
            </w:r>
          </w:p>
        </w:tc>
        <w:tc>
          <w:tcPr>
            <w:tcW w:w="7365" w:type="dxa"/>
          </w:tcPr>
          <w:p w14:paraId="480355DB" w14:textId="514999A3" w:rsidR="00F01136" w:rsidRPr="00694197" w:rsidRDefault="00F01136" w:rsidP="00F01136">
            <w:pPr>
              <w:widowControl w:val="0"/>
              <w:spacing w:before="120" w:after="120"/>
              <w:jc w:val="both"/>
              <w:rPr>
                <w:rFonts w:ascii="Avenir" w:eastAsia="Avenir" w:hAnsi="Avenir" w:cs="Avenir"/>
                <w:color w:val="000000"/>
              </w:rPr>
            </w:pPr>
            <w:r w:rsidRPr="00484778">
              <w:rPr>
                <w:rFonts w:ascii="Avenir" w:eastAsia="Avenir" w:hAnsi="Avenir" w:cs="Avenir"/>
                <w:color w:val="000000"/>
              </w:rPr>
              <w:t>II.VA.CP.1.2 Choose from a range of materials and</w:t>
            </w:r>
            <w:r>
              <w:rPr>
                <w:rFonts w:ascii="Avenir" w:eastAsia="Avenir" w:hAnsi="Avenir" w:cs="Avenir"/>
                <w:color w:val="000000"/>
              </w:rPr>
              <w:t xml:space="preserve"> </w:t>
            </w:r>
            <w:r w:rsidRPr="00484778">
              <w:rPr>
                <w:rFonts w:ascii="Avenir" w:eastAsia="Avenir" w:hAnsi="Avenir" w:cs="Avenir"/>
                <w:color w:val="000000"/>
              </w:rPr>
              <w:t>methods of traditional and contemporary artistic</w:t>
            </w:r>
            <w:r>
              <w:rPr>
                <w:rFonts w:ascii="Avenir" w:eastAsia="Avenir" w:hAnsi="Avenir" w:cs="Avenir"/>
                <w:color w:val="000000"/>
              </w:rPr>
              <w:t xml:space="preserve"> </w:t>
            </w:r>
            <w:r w:rsidRPr="00484778">
              <w:rPr>
                <w:rFonts w:ascii="Avenir" w:eastAsia="Avenir" w:hAnsi="Avenir" w:cs="Avenir"/>
                <w:color w:val="000000"/>
              </w:rPr>
              <w:t>practices to plan personal works of art and design.</w:t>
            </w:r>
          </w:p>
        </w:tc>
      </w:tr>
      <w:tr w:rsidR="00F01136" w14:paraId="45F9557B" w14:textId="77777777" w:rsidTr="00AF3599">
        <w:tc>
          <w:tcPr>
            <w:tcW w:w="2287" w:type="dxa"/>
          </w:tcPr>
          <w:p w14:paraId="73E79521" w14:textId="45A7E274" w:rsidR="00685503" w:rsidRDefault="00685503" w:rsidP="00685503">
            <w:pPr>
              <w:widowControl w:val="0"/>
              <w:pBdr>
                <w:top w:val="nil"/>
                <w:left w:val="nil"/>
                <w:bottom w:val="nil"/>
                <w:right w:val="nil"/>
                <w:between w:val="nil"/>
              </w:pBdr>
              <w:spacing w:before="120" w:after="120"/>
              <w:rPr>
                <w:rFonts w:ascii="Calibri" w:eastAsia="Calibri" w:hAnsi="Calibri" w:cs="Calibri"/>
                <w:color w:val="000000"/>
              </w:rPr>
            </w:pPr>
            <w:r>
              <w:rPr>
                <w:rFonts w:ascii="Calibri" w:eastAsia="Calibri" w:hAnsi="Calibri" w:cs="Calibri"/>
                <w:color w:val="000000"/>
              </w:rPr>
              <w:t>Student Edition:</w:t>
            </w:r>
            <w:r>
              <w:rPr>
                <w:rFonts w:ascii="Calibri" w:eastAsia="Calibri" w:hAnsi="Calibri" w:cs="Calibri"/>
                <w:color w:val="000000"/>
              </w:rPr>
              <w:br/>
              <w:t xml:space="preserve">Pages 33, </w:t>
            </w:r>
            <w:r w:rsidR="00B64D56">
              <w:rPr>
                <w:rFonts w:ascii="Calibri" w:eastAsia="Calibri" w:hAnsi="Calibri" w:cs="Calibri"/>
                <w:color w:val="000000"/>
              </w:rPr>
              <w:t xml:space="preserve">54a, </w:t>
            </w:r>
            <w:r>
              <w:rPr>
                <w:rFonts w:ascii="Calibri" w:eastAsia="Calibri" w:hAnsi="Calibri" w:cs="Calibri"/>
                <w:color w:val="000000"/>
              </w:rPr>
              <w:t xml:space="preserve">55, 71, 93, 119, </w:t>
            </w:r>
            <w:r w:rsidR="00B64D56">
              <w:rPr>
                <w:rFonts w:ascii="Calibri" w:eastAsia="Calibri" w:hAnsi="Calibri" w:cs="Calibri"/>
                <w:color w:val="000000"/>
              </w:rPr>
              <w:t xml:space="preserve">136a, </w:t>
            </w:r>
            <w:r>
              <w:rPr>
                <w:rFonts w:ascii="Calibri" w:eastAsia="Calibri" w:hAnsi="Calibri" w:cs="Calibri"/>
                <w:color w:val="000000"/>
              </w:rPr>
              <w:t xml:space="preserve">137, 153, </w:t>
            </w:r>
            <w:r w:rsidR="009F3957">
              <w:rPr>
                <w:rFonts w:ascii="Calibri" w:eastAsia="Calibri" w:hAnsi="Calibri" w:cs="Calibri"/>
                <w:color w:val="000000"/>
              </w:rPr>
              <w:t xml:space="preserve">166a, </w:t>
            </w:r>
            <w:r>
              <w:rPr>
                <w:rFonts w:ascii="Calibri" w:eastAsia="Calibri" w:hAnsi="Calibri" w:cs="Calibri"/>
                <w:color w:val="000000"/>
              </w:rPr>
              <w:t xml:space="preserve">167, 187, 205, </w:t>
            </w:r>
            <w:r w:rsidR="009F3957">
              <w:rPr>
                <w:rFonts w:ascii="Calibri" w:eastAsia="Calibri" w:hAnsi="Calibri" w:cs="Calibri"/>
                <w:color w:val="000000"/>
              </w:rPr>
              <w:t xml:space="preserve">226a, </w:t>
            </w:r>
            <w:r>
              <w:rPr>
                <w:rFonts w:ascii="Calibri" w:eastAsia="Calibri" w:hAnsi="Calibri" w:cs="Calibri"/>
                <w:color w:val="000000"/>
              </w:rPr>
              <w:t xml:space="preserve">227, </w:t>
            </w:r>
            <w:r w:rsidR="007711EB">
              <w:rPr>
                <w:rFonts w:ascii="Calibri" w:eastAsia="Calibri" w:hAnsi="Calibri" w:cs="Calibri"/>
                <w:color w:val="000000"/>
              </w:rPr>
              <w:t xml:space="preserve">248a, </w:t>
            </w:r>
            <w:r>
              <w:rPr>
                <w:rFonts w:ascii="Calibri" w:eastAsia="Calibri" w:hAnsi="Calibri" w:cs="Calibri"/>
                <w:color w:val="000000"/>
              </w:rPr>
              <w:t>249</w:t>
            </w:r>
          </w:p>
          <w:p w14:paraId="30D602E3" w14:textId="3235FD02" w:rsidR="00F01136" w:rsidRDefault="0037629F" w:rsidP="00F01136">
            <w:pPr>
              <w:widowControl w:val="0"/>
              <w:spacing w:before="120" w:after="120"/>
              <w:rPr>
                <w:rFonts w:ascii="Calibri" w:eastAsia="Calibri" w:hAnsi="Calibri" w:cs="Calibri"/>
                <w:color w:val="000000"/>
              </w:rPr>
            </w:pPr>
            <w:r>
              <w:rPr>
                <w:rFonts w:ascii="Calibri" w:eastAsia="Calibri" w:hAnsi="Calibri" w:cs="Calibri"/>
                <w:color w:val="000000"/>
              </w:rPr>
              <w:t xml:space="preserve">Teacher Edition: </w:t>
            </w:r>
            <w:r>
              <w:rPr>
                <w:rFonts w:ascii="Calibri" w:eastAsia="Calibri" w:hAnsi="Calibri" w:cs="Calibri"/>
                <w:color w:val="000000"/>
              </w:rPr>
              <w:br/>
              <w:t>Pages 33B, 55b, 71b, 93b, 119b, 137b, 153b, 167b, 187b, 205b, 227b, 249b</w:t>
            </w:r>
          </w:p>
        </w:tc>
        <w:tc>
          <w:tcPr>
            <w:tcW w:w="7365" w:type="dxa"/>
          </w:tcPr>
          <w:p w14:paraId="1D399AEE" w14:textId="20FEA41E" w:rsidR="00F01136" w:rsidRPr="00484778" w:rsidRDefault="00F01136" w:rsidP="00F01136">
            <w:pPr>
              <w:widowControl w:val="0"/>
              <w:spacing w:before="120" w:after="120"/>
              <w:jc w:val="both"/>
              <w:rPr>
                <w:rFonts w:ascii="Avenir" w:eastAsia="Avenir" w:hAnsi="Avenir" w:cs="Avenir"/>
                <w:color w:val="000000"/>
              </w:rPr>
            </w:pPr>
            <w:r w:rsidRPr="00D559B2">
              <w:rPr>
                <w:rFonts w:ascii="Avenir" w:eastAsia="Avenir" w:hAnsi="Avenir" w:cs="Avenir"/>
                <w:color w:val="000000"/>
              </w:rPr>
              <w:t>II.VA.CP.1.3 Reflect on artistic choices through</w:t>
            </w:r>
            <w:r>
              <w:rPr>
                <w:rFonts w:ascii="Avenir" w:eastAsia="Avenir" w:hAnsi="Avenir" w:cs="Avenir"/>
                <w:color w:val="000000"/>
              </w:rPr>
              <w:t xml:space="preserve"> </w:t>
            </w:r>
            <w:r w:rsidRPr="00D559B2">
              <w:rPr>
                <w:rFonts w:ascii="Avenir" w:eastAsia="Avenir" w:hAnsi="Avenir" w:cs="Avenir"/>
                <w:color w:val="000000"/>
              </w:rPr>
              <w:t>written response.</w:t>
            </w:r>
          </w:p>
        </w:tc>
      </w:tr>
    </w:tbl>
    <w:p w14:paraId="43F90D91" w14:textId="77777777" w:rsidR="00530594" w:rsidRDefault="00530594" w:rsidP="00D559B2">
      <w:pPr>
        <w:widowControl w:val="0"/>
        <w:pBdr>
          <w:top w:val="nil"/>
          <w:left w:val="nil"/>
          <w:bottom w:val="nil"/>
          <w:right w:val="nil"/>
          <w:between w:val="nil"/>
        </w:pBdr>
        <w:spacing w:before="274" w:line="240" w:lineRule="auto"/>
        <w:ind w:left="138"/>
        <w:rPr>
          <w:rFonts w:ascii="Calibri" w:eastAsia="Calibri" w:hAnsi="Calibri" w:cs="Calibri"/>
          <w:b/>
          <w:color w:val="000000"/>
        </w:rPr>
      </w:pPr>
    </w:p>
    <w:p w14:paraId="0A48018F" w14:textId="77777777" w:rsidR="00530594" w:rsidRDefault="00530594" w:rsidP="00D559B2">
      <w:pPr>
        <w:widowControl w:val="0"/>
        <w:pBdr>
          <w:top w:val="nil"/>
          <w:left w:val="nil"/>
          <w:bottom w:val="nil"/>
          <w:right w:val="nil"/>
          <w:between w:val="nil"/>
        </w:pBdr>
        <w:spacing w:before="274" w:line="240" w:lineRule="auto"/>
        <w:ind w:left="138"/>
        <w:rPr>
          <w:rFonts w:ascii="Calibri" w:eastAsia="Calibri" w:hAnsi="Calibri" w:cs="Calibri"/>
          <w:b/>
          <w:color w:val="000000"/>
        </w:rPr>
      </w:pPr>
    </w:p>
    <w:p w14:paraId="0CDA4063" w14:textId="448A5768" w:rsidR="00D559B2" w:rsidRDefault="00D559B2" w:rsidP="00D559B2">
      <w:pPr>
        <w:widowControl w:val="0"/>
        <w:pBdr>
          <w:top w:val="nil"/>
          <w:left w:val="nil"/>
          <w:bottom w:val="nil"/>
          <w:right w:val="nil"/>
          <w:between w:val="nil"/>
        </w:pBdr>
        <w:spacing w:before="274" w:line="240" w:lineRule="auto"/>
        <w:ind w:left="138"/>
        <w:rPr>
          <w:rFonts w:ascii="Calibri" w:eastAsia="Calibri" w:hAnsi="Calibri" w:cs="Calibri"/>
          <w:b/>
          <w:color w:val="000000"/>
        </w:rPr>
      </w:pPr>
      <w:r>
        <w:rPr>
          <w:rFonts w:ascii="Calibri" w:eastAsia="Calibri" w:hAnsi="Calibri" w:cs="Calibri"/>
          <w:b/>
          <w:color w:val="000000"/>
        </w:rPr>
        <w:t>Accomplished (III)</w:t>
      </w:r>
      <w:r>
        <w:rPr>
          <w:rFonts w:ascii="Calibri" w:eastAsia="Calibri" w:hAnsi="Calibri" w:cs="Calibri"/>
          <w:b/>
          <w:color w:val="000000"/>
        </w:rPr>
        <w:br/>
        <w:t xml:space="preserve">Correlation Location: </w:t>
      </w:r>
    </w:p>
    <w:tbl>
      <w:tblPr>
        <w:tblStyle w:val="TableGrid"/>
        <w:tblW w:w="0" w:type="auto"/>
        <w:tblInd w:w="138" w:type="dxa"/>
        <w:tblLook w:val="04A0" w:firstRow="1" w:lastRow="0" w:firstColumn="1" w:lastColumn="0" w:noHBand="0" w:noVBand="1"/>
      </w:tblPr>
      <w:tblGrid>
        <w:gridCol w:w="2287"/>
        <w:gridCol w:w="7365"/>
      </w:tblGrid>
      <w:tr w:rsidR="00F01136" w14:paraId="4737B9B5" w14:textId="77777777" w:rsidTr="00AF3599">
        <w:tc>
          <w:tcPr>
            <w:tcW w:w="2287" w:type="dxa"/>
          </w:tcPr>
          <w:p w14:paraId="0C57822D" w14:textId="77777777" w:rsidR="00003444" w:rsidRDefault="00003444" w:rsidP="00003444">
            <w:pPr>
              <w:widowControl w:val="0"/>
              <w:pBdr>
                <w:top w:val="nil"/>
                <w:left w:val="nil"/>
                <w:bottom w:val="nil"/>
                <w:right w:val="nil"/>
                <w:between w:val="nil"/>
              </w:pBdr>
              <w:spacing w:before="120" w:after="120"/>
              <w:rPr>
                <w:rFonts w:ascii="Calibri" w:eastAsia="Calibri" w:hAnsi="Calibri" w:cs="Calibri"/>
                <w:color w:val="000000"/>
              </w:rPr>
            </w:pPr>
            <w:r>
              <w:rPr>
                <w:rFonts w:ascii="Calibri" w:eastAsia="Calibri" w:hAnsi="Calibri" w:cs="Calibri"/>
                <w:color w:val="000000"/>
              </w:rPr>
              <w:t>Student Edition:</w:t>
            </w:r>
            <w:r>
              <w:rPr>
                <w:rFonts w:ascii="Calibri" w:eastAsia="Calibri" w:hAnsi="Calibri" w:cs="Calibri"/>
                <w:color w:val="000000"/>
              </w:rPr>
              <w:br/>
              <w:t>Pages 33, 55, 71, 93, 119, 137, 153, 167, 187, 205, 227, 249</w:t>
            </w:r>
          </w:p>
          <w:p w14:paraId="2BE4C95E" w14:textId="1BF80073" w:rsidR="004100E8" w:rsidRPr="00CA1E14" w:rsidRDefault="00003444" w:rsidP="00003444">
            <w:pPr>
              <w:widowControl w:val="0"/>
              <w:pBdr>
                <w:top w:val="nil"/>
                <w:left w:val="nil"/>
                <w:bottom w:val="nil"/>
                <w:right w:val="nil"/>
                <w:between w:val="nil"/>
              </w:pBdr>
              <w:spacing w:before="120" w:after="120"/>
              <w:rPr>
                <w:rFonts w:ascii="Calibri" w:eastAsia="Calibri" w:hAnsi="Calibri" w:cs="Calibri"/>
                <w:color w:val="000000"/>
              </w:rPr>
            </w:pPr>
            <w:r>
              <w:rPr>
                <w:rFonts w:ascii="Calibri" w:eastAsia="Calibri" w:hAnsi="Calibri" w:cs="Calibri"/>
                <w:color w:val="000000"/>
              </w:rPr>
              <w:t xml:space="preserve">Teacher Edition: </w:t>
            </w:r>
            <w:r>
              <w:rPr>
                <w:rFonts w:ascii="Calibri" w:eastAsia="Calibri" w:hAnsi="Calibri" w:cs="Calibri"/>
                <w:color w:val="000000"/>
              </w:rPr>
              <w:br/>
              <w:t xml:space="preserve">Pages </w:t>
            </w:r>
            <w:r w:rsidR="004100E8">
              <w:rPr>
                <w:rFonts w:ascii="Calibri" w:eastAsia="Calibri" w:hAnsi="Calibri" w:cs="Calibri"/>
                <w:color w:val="000000"/>
              </w:rPr>
              <w:t xml:space="preserve">10h, 31, </w:t>
            </w:r>
            <w:r>
              <w:rPr>
                <w:rFonts w:ascii="Calibri" w:eastAsia="Calibri" w:hAnsi="Calibri" w:cs="Calibri"/>
                <w:color w:val="000000"/>
              </w:rPr>
              <w:t xml:space="preserve">33a–33B, 55a–55b, </w:t>
            </w:r>
            <w:r w:rsidR="004100E8">
              <w:rPr>
                <w:rFonts w:ascii="Calibri" w:eastAsia="Calibri" w:hAnsi="Calibri" w:cs="Calibri"/>
                <w:color w:val="000000"/>
              </w:rPr>
              <w:t xml:space="preserve">62, </w:t>
            </w:r>
            <w:r>
              <w:rPr>
                <w:rFonts w:ascii="Calibri" w:eastAsia="Calibri" w:hAnsi="Calibri" w:cs="Calibri"/>
                <w:color w:val="000000"/>
              </w:rPr>
              <w:t xml:space="preserve">71a–71b, </w:t>
            </w:r>
            <w:r w:rsidR="004100E8">
              <w:rPr>
                <w:rFonts w:ascii="Calibri" w:eastAsia="Calibri" w:hAnsi="Calibri" w:cs="Calibri"/>
                <w:color w:val="000000"/>
              </w:rPr>
              <w:t xml:space="preserve">72i, 73, </w:t>
            </w:r>
            <w:r>
              <w:rPr>
                <w:rFonts w:ascii="Calibri" w:eastAsia="Calibri" w:hAnsi="Calibri" w:cs="Calibri"/>
                <w:color w:val="000000"/>
              </w:rPr>
              <w:t xml:space="preserve">93a–93b, </w:t>
            </w:r>
            <w:r w:rsidR="004100E8">
              <w:rPr>
                <w:rFonts w:ascii="Calibri" w:eastAsia="Calibri" w:hAnsi="Calibri" w:cs="Calibri"/>
                <w:color w:val="000000"/>
              </w:rPr>
              <w:t xml:space="preserve">94i, 107, </w:t>
            </w:r>
            <w:r>
              <w:rPr>
                <w:rFonts w:ascii="Calibri" w:eastAsia="Calibri" w:hAnsi="Calibri" w:cs="Calibri"/>
                <w:color w:val="000000"/>
              </w:rPr>
              <w:t xml:space="preserve">119a–119b, </w:t>
            </w:r>
            <w:r w:rsidR="004100E8">
              <w:rPr>
                <w:rFonts w:ascii="Calibri" w:eastAsia="Calibri" w:hAnsi="Calibri" w:cs="Calibri"/>
                <w:color w:val="000000"/>
              </w:rPr>
              <w:t xml:space="preserve">120g, 127, 133, </w:t>
            </w:r>
            <w:r>
              <w:rPr>
                <w:rFonts w:ascii="Calibri" w:eastAsia="Calibri" w:hAnsi="Calibri" w:cs="Calibri"/>
                <w:color w:val="000000"/>
              </w:rPr>
              <w:t xml:space="preserve">137a–137b, </w:t>
            </w:r>
            <w:r w:rsidR="004100E8">
              <w:rPr>
                <w:rFonts w:ascii="Calibri" w:eastAsia="Calibri" w:hAnsi="Calibri" w:cs="Calibri"/>
                <w:color w:val="000000"/>
              </w:rPr>
              <w:t xml:space="preserve">140g, </w:t>
            </w:r>
            <w:r>
              <w:rPr>
                <w:rFonts w:ascii="Calibri" w:eastAsia="Calibri" w:hAnsi="Calibri" w:cs="Calibri"/>
                <w:color w:val="000000"/>
              </w:rPr>
              <w:t xml:space="preserve">153a–153b, </w:t>
            </w:r>
            <w:r w:rsidR="004100E8">
              <w:rPr>
                <w:rFonts w:ascii="Calibri" w:eastAsia="Calibri" w:hAnsi="Calibri" w:cs="Calibri"/>
                <w:color w:val="000000"/>
              </w:rPr>
              <w:t xml:space="preserve">154g, </w:t>
            </w:r>
            <w:r>
              <w:rPr>
                <w:rFonts w:ascii="Calibri" w:eastAsia="Calibri" w:hAnsi="Calibri" w:cs="Calibri"/>
                <w:color w:val="000000"/>
              </w:rPr>
              <w:t xml:space="preserve">167a–167b, </w:t>
            </w:r>
            <w:r w:rsidR="004100E8">
              <w:rPr>
                <w:rFonts w:ascii="Calibri" w:eastAsia="Calibri" w:hAnsi="Calibri" w:cs="Calibri"/>
                <w:color w:val="000000"/>
              </w:rPr>
              <w:t xml:space="preserve">168i, 179, </w:t>
            </w:r>
            <w:r>
              <w:rPr>
                <w:rFonts w:ascii="Calibri" w:eastAsia="Calibri" w:hAnsi="Calibri" w:cs="Calibri"/>
                <w:color w:val="000000"/>
              </w:rPr>
              <w:t xml:space="preserve">187a–187b, </w:t>
            </w:r>
            <w:r w:rsidR="004100E8">
              <w:rPr>
                <w:rFonts w:ascii="Calibri" w:eastAsia="Calibri" w:hAnsi="Calibri" w:cs="Calibri"/>
                <w:color w:val="000000"/>
              </w:rPr>
              <w:t xml:space="preserve">188i, </w:t>
            </w:r>
            <w:r>
              <w:rPr>
                <w:rFonts w:ascii="Calibri" w:eastAsia="Calibri" w:hAnsi="Calibri" w:cs="Calibri"/>
                <w:color w:val="000000"/>
              </w:rPr>
              <w:t xml:space="preserve">205a–205b, </w:t>
            </w:r>
            <w:r w:rsidR="004100E8">
              <w:rPr>
                <w:rFonts w:ascii="Calibri" w:eastAsia="Calibri" w:hAnsi="Calibri" w:cs="Calibri"/>
                <w:color w:val="000000"/>
              </w:rPr>
              <w:t xml:space="preserve">206j, </w:t>
            </w:r>
            <w:r>
              <w:rPr>
                <w:rFonts w:ascii="Calibri" w:eastAsia="Calibri" w:hAnsi="Calibri" w:cs="Calibri"/>
                <w:color w:val="000000"/>
              </w:rPr>
              <w:t xml:space="preserve">227a–227b, </w:t>
            </w:r>
            <w:r w:rsidR="004100E8">
              <w:rPr>
                <w:rFonts w:ascii="Calibri" w:eastAsia="Calibri" w:hAnsi="Calibri" w:cs="Calibri"/>
                <w:color w:val="000000"/>
              </w:rPr>
              <w:t xml:space="preserve">228i, </w:t>
            </w:r>
            <w:r>
              <w:rPr>
                <w:rFonts w:ascii="Calibri" w:eastAsia="Calibri" w:hAnsi="Calibri" w:cs="Calibri"/>
                <w:color w:val="000000"/>
              </w:rPr>
              <w:t>249a–249b</w:t>
            </w:r>
          </w:p>
        </w:tc>
        <w:tc>
          <w:tcPr>
            <w:tcW w:w="7365" w:type="dxa"/>
          </w:tcPr>
          <w:p w14:paraId="030DE5DB" w14:textId="4067C85F" w:rsidR="00F01136" w:rsidRPr="00A9759B" w:rsidRDefault="00F01136" w:rsidP="00F01136">
            <w:pPr>
              <w:widowControl w:val="0"/>
              <w:spacing w:before="120" w:after="120"/>
              <w:jc w:val="both"/>
              <w:rPr>
                <w:rFonts w:ascii="Avenir" w:eastAsia="Avenir" w:hAnsi="Avenir" w:cs="Avenir"/>
                <w:color w:val="000000"/>
              </w:rPr>
            </w:pPr>
            <w:r w:rsidRPr="00D559B2">
              <w:rPr>
                <w:rFonts w:ascii="Avenir" w:eastAsia="Avenir" w:hAnsi="Avenir" w:cs="Avenir"/>
                <w:color w:val="000000"/>
              </w:rPr>
              <w:t>III.VA.CP.1.1 Plan, theorize, experiment, and</w:t>
            </w:r>
            <w:r>
              <w:rPr>
                <w:rFonts w:ascii="Avenir" w:eastAsia="Avenir" w:hAnsi="Avenir" w:cs="Avenir"/>
                <w:color w:val="000000"/>
              </w:rPr>
              <w:t xml:space="preserve"> </w:t>
            </w:r>
            <w:r w:rsidRPr="00D559B2">
              <w:rPr>
                <w:rFonts w:ascii="Avenir" w:eastAsia="Avenir" w:hAnsi="Avenir" w:cs="Avenir"/>
                <w:color w:val="000000"/>
              </w:rPr>
              <w:t>generate art using the elements of art and</w:t>
            </w:r>
            <w:r>
              <w:rPr>
                <w:rFonts w:ascii="Avenir" w:eastAsia="Avenir" w:hAnsi="Avenir" w:cs="Avenir"/>
                <w:color w:val="000000"/>
              </w:rPr>
              <w:t xml:space="preserve"> </w:t>
            </w:r>
            <w:r w:rsidRPr="00D559B2">
              <w:rPr>
                <w:rFonts w:ascii="Avenir" w:eastAsia="Avenir" w:hAnsi="Avenir" w:cs="Avenir"/>
                <w:color w:val="000000"/>
              </w:rPr>
              <w:t>principles of design to complete a portfolio.</w:t>
            </w:r>
          </w:p>
        </w:tc>
      </w:tr>
      <w:tr w:rsidR="00F01136" w14:paraId="5AF3A402" w14:textId="77777777" w:rsidTr="00AF3599">
        <w:tc>
          <w:tcPr>
            <w:tcW w:w="2287" w:type="dxa"/>
          </w:tcPr>
          <w:p w14:paraId="0857B334" w14:textId="287E05CB" w:rsidR="004028BB" w:rsidRDefault="00F01136" w:rsidP="00F01136">
            <w:pPr>
              <w:widowControl w:val="0"/>
              <w:spacing w:before="120" w:after="120"/>
              <w:rPr>
                <w:rFonts w:ascii="Calibri" w:eastAsia="Calibri" w:hAnsi="Calibri" w:cs="Calibri"/>
                <w:color w:val="000000"/>
              </w:rPr>
            </w:pPr>
            <w:r w:rsidRPr="00930EEE">
              <w:rPr>
                <w:rFonts w:ascii="Calibri" w:eastAsia="Calibri" w:hAnsi="Calibri" w:cs="Calibri"/>
                <w:color w:val="000000"/>
              </w:rPr>
              <w:t>Student Edition</w:t>
            </w:r>
            <w:r w:rsidR="004028BB">
              <w:rPr>
                <w:rFonts w:ascii="Calibri" w:eastAsia="Calibri" w:hAnsi="Calibri" w:cs="Calibri"/>
                <w:color w:val="000000"/>
              </w:rPr>
              <w:t>:</w:t>
            </w:r>
            <w:r w:rsidR="004028BB">
              <w:rPr>
                <w:rFonts w:ascii="Calibri" w:eastAsia="Calibri" w:hAnsi="Calibri" w:cs="Calibri"/>
                <w:color w:val="000000"/>
              </w:rPr>
              <w:br/>
              <w:t>Pages</w:t>
            </w:r>
            <w:r w:rsidRPr="00930EEE">
              <w:rPr>
                <w:rFonts w:ascii="Calibri" w:eastAsia="Calibri" w:hAnsi="Calibri" w:cs="Calibri"/>
                <w:color w:val="000000"/>
              </w:rPr>
              <w:t xml:space="preserve"> </w:t>
            </w:r>
            <w:r w:rsidR="004028BB">
              <w:rPr>
                <w:rFonts w:ascii="Calibri" w:eastAsia="Calibri" w:hAnsi="Calibri" w:cs="Calibri"/>
                <w:color w:val="000000"/>
              </w:rPr>
              <w:t>33, 38, 42, 112, 192, 218, 227, 249</w:t>
            </w:r>
          </w:p>
          <w:p w14:paraId="3FDC229B" w14:textId="17591F48" w:rsidR="00F01136" w:rsidRPr="004028BB" w:rsidRDefault="00F01136" w:rsidP="00F01136">
            <w:pPr>
              <w:widowControl w:val="0"/>
              <w:spacing w:before="120" w:after="120"/>
              <w:rPr>
                <w:rFonts w:ascii="Calibri" w:eastAsia="Calibri" w:hAnsi="Calibri" w:cs="Calibri"/>
                <w:color w:val="000000"/>
              </w:rPr>
            </w:pPr>
            <w:r w:rsidRPr="00930EEE">
              <w:rPr>
                <w:rFonts w:ascii="Calibri" w:eastAsia="Calibri" w:hAnsi="Calibri" w:cs="Calibri"/>
                <w:color w:val="000000"/>
              </w:rPr>
              <w:t xml:space="preserve">Teacher Edition: </w:t>
            </w:r>
            <w:r w:rsidRPr="00930EEE">
              <w:rPr>
                <w:rFonts w:ascii="Calibri" w:eastAsia="Calibri" w:hAnsi="Calibri" w:cs="Calibri"/>
                <w:color w:val="000000"/>
              </w:rPr>
              <w:br/>
              <w:t>Pages</w:t>
            </w:r>
            <w:r w:rsidR="00D04DD2">
              <w:rPr>
                <w:rFonts w:ascii="Calibri" w:eastAsia="Calibri" w:hAnsi="Calibri" w:cs="Calibri"/>
                <w:color w:val="000000"/>
              </w:rPr>
              <w:t xml:space="preserve"> 10g, 50, 66, 88, </w:t>
            </w:r>
            <w:r w:rsidR="008739B9">
              <w:rPr>
                <w:rFonts w:ascii="Calibri" w:eastAsia="Calibri" w:hAnsi="Calibri" w:cs="Calibri"/>
                <w:color w:val="000000"/>
              </w:rPr>
              <w:t xml:space="preserve">93b, 94h, </w:t>
            </w:r>
            <w:r w:rsidR="00D04DD2">
              <w:rPr>
                <w:rFonts w:ascii="Calibri" w:eastAsia="Calibri" w:hAnsi="Calibri" w:cs="Calibri"/>
                <w:color w:val="000000"/>
              </w:rPr>
              <w:t>100, 114, 135, 185, 188d, 188e, 227a–227b, 228h</w:t>
            </w:r>
          </w:p>
        </w:tc>
        <w:tc>
          <w:tcPr>
            <w:tcW w:w="7365" w:type="dxa"/>
          </w:tcPr>
          <w:p w14:paraId="7B287A95" w14:textId="432494F1" w:rsidR="00F01136" w:rsidRPr="00694197" w:rsidRDefault="00F01136" w:rsidP="00F01136">
            <w:pPr>
              <w:widowControl w:val="0"/>
              <w:spacing w:before="120" w:after="120"/>
              <w:jc w:val="both"/>
              <w:rPr>
                <w:rFonts w:ascii="Avenir" w:eastAsia="Avenir" w:hAnsi="Avenir" w:cs="Avenir"/>
                <w:color w:val="000000"/>
              </w:rPr>
            </w:pPr>
            <w:r w:rsidRPr="00D559B2">
              <w:rPr>
                <w:rFonts w:ascii="Avenir" w:eastAsia="Avenir" w:hAnsi="Avenir" w:cs="Avenir"/>
                <w:color w:val="000000"/>
              </w:rPr>
              <w:t>III.VA.CP.1.2 Follow or break established</w:t>
            </w:r>
            <w:r>
              <w:rPr>
                <w:rFonts w:ascii="Avenir" w:eastAsia="Avenir" w:hAnsi="Avenir" w:cs="Avenir"/>
                <w:color w:val="000000"/>
              </w:rPr>
              <w:t xml:space="preserve"> </w:t>
            </w:r>
            <w:r w:rsidRPr="00D559B2">
              <w:rPr>
                <w:rFonts w:ascii="Avenir" w:eastAsia="Avenir" w:hAnsi="Avenir" w:cs="Avenir"/>
                <w:color w:val="000000"/>
              </w:rPr>
              <w:t>conventions, to plan the making of multiple works</w:t>
            </w:r>
            <w:r>
              <w:rPr>
                <w:rFonts w:ascii="Avenir" w:eastAsia="Avenir" w:hAnsi="Avenir" w:cs="Avenir"/>
                <w:color w:val="000000"/>
              </w:rPr>
              <w:t xml:space="preserve"> </w:t>
            </w:r>
            <w:r w:rsidRPr="00D559B2">
              <w:rPr>
                <w:rFonts w:ascii="Avenir" w:eastAsia="Avenir" w:hAnsi="Avenir" w:cs="Avenir"/>
                <w:color w:val="000000"/>
              </w:rPr>
              <w:t>of art and design based on a theme, idea, or</w:t>
            </w:r>
            <w:r>
              <w:rPr>
                <w:rFonts w:ascii="Avenir" w:eastAsia="Avenir" w:hAnsi="Avenir" w:cs="Avenir"/>
                <w:color w:val="000000"/>
              </w:rPr>
              <w:t xml:space="preserve"> </w:t>
            </w:r>
            <w:r w:rsidRPr="00D559B2">
              <w:rPr>
                <w:rFonts w:ascii="Avenir" w:eastAsia="Avenir" w:hAnsi="Avenir" w:cs="Avenir"/>
                <w:color w:val="000000"/>
              </w:rPr>
              <w:t>concept.</w:t>
            </w:r>
          </w:p>
        </w:tc>
      </w:tr>
      <w:tr w:rsidR="00F01136" w14:paraId="24B32CFA" w14:textId="77777777" w:rsidTr="00AF3599">
        <w:tc>
          <w:tcPr>
            <w:tcW w:w="2287" w:type="dxa"/>
          </w:tcPr>
          <w:p w14:paraId="567FFC71" w14:textId="77777777" w:rsidR="00EB1B19" w:rsidRDefault="00EB1B19" w:rsidP="00EB1B19">
            <w:pPr>
              <w:widowControl w:val="0"/>
              <w:pBdr>
                <w:top w:val="nil"/>
                <w:left w:val="nil"/>
                <w:bottom w:val="nil"/>
                <w:right w:val="nil"/>
                <w:between w:val="nil"/>
              </w:pBdr>
              <w:spacing w:before="120" w:after="120"/>
              <w:rPr>
                <w:rFonts w:ascii="Calibri" w:eastAsia="Calibri" w:hAnsi="Calibri" w:cs="Calibri"/>
                <w:color w:val="000000"/>
              </w:rPr>
            </w:pPr>
            <w:r>
              <w:rPr>
                <w:rFonts w:ascii="Calibri" w:eastAsia="Calibri" w:hAnsi="Calibri" w:cs="Calibri"/>
                <w:color w:val="000000"/>
              </w:rPr>
              <w:t>Student Edition:</w:t>
            </w:r>
            <w:r>
              <w:rPr>
                <w:rFonts w:ascii="Calibri" w:eastAsia="Calibri" w:hAnsi="Calibri" w:cs="Calibri"/>
                <w:color w:val="000000"/>
              </w:rPr>
              <w:br/>
              <w:t>Pages 33, 54a, 55, 71, 93, 119, 136a, 137, 153, 166a, 167, 187, 205, 226a, 227, 248a, 249</w:t>
            </w:r>
          </w:p>
          <w:p w14:paraId="4FE7C08F" w14:textId="07044BE7" w:rsidR="00F01136" w:rsidRDefault="00EB1B19" w:rsidP="00EB1B19">
            <w:pPr>
              <w:widowControl w:val="0"/>
              <w:spacing w:before="120" w:after="120"/>
              <w:rPr>
                <w:rFonts w:ascii="Calibri" w:eastAsia="Calibri" w:hAnsi="Calibri" w:cs="Calibri"/>
                <w:color w:val="000000"/>
              </w:rPr>
            </w:pPr>
            <w:r>
              <w:rPr>
                <w:rFonts w:ascii="Calibri" w:eastAsia="Calibri" w:hAnsi="Calibri" w:cs="Calibri"/>
                <w:color w:val="000000"/>
              </w:rPr>
              <w:t xml:space="preserve">Teacher Edition: </w:t>
            </w:r>
            <w:r>
              <w:rPr>
                <w:rFonts w:ascii="Calibri" w:eastAsia="Calibri" w:hAnsi="Calibri" w:cs="Calibri"/>
                <w:color w:val="000000"/>
              </w:rPr>
              <w:br/>
              <w:t>Pages 33B, 55b, 71b, 93b, 119b, 137b, 153b, 167b, 187b, 205b, 227b, 249b</w:t>
            </w:r>
          </w:p>
        </w:tc>
        <w:tc>
          <w:tcPr>
            <w:tcW w:w="7365" w:type="dxa"/>
          </w:tcPr>
          <w:p w14:paraId="08D31401" w14:textId="4CF5F431" w:rsidR="00F01136" w:rsidRPr="00484778" w:rsidRDefault="00F01136" w:rsidP="00F01136">
            <w:pPr>
              <w:widowControl w:val="0"/>
              <w:spacing w:before="120" w:after="120"/>
              <w:jc w:val="both"/>
              <w:rPr>
                <w:rFonts w:ascii="Avenir" w:eastAsia="Avenir" w:hAnsi="Avenir" w:cs="Avenir"/>
                <w:color w:val="000000"/>
              </w:rPr>
            </w:pPr>
            <w:r w:rsidRPr="003D7CBE">
              <w:rPr>
                <w:rFonts w:ascii="Avenir" w:eastAsia="Avenir" w:hAnsi="Avenir" w:cs="Avenir"/>
                <w:color w:val="000000"/>
              </w:rPr>
              <w:t>III.VA.CP.1.3 Reflect on artistic choices through</w:t>
            </w:r>
            <w:r>
              <w:rPr>
                <w:rFonts w:ascii="Avenir" w:eastAsia="Avenir" w:hAnsi="Avenir" w:cs="Avenir"/>
                <w:color w:val="000000"/>
              </w:rPr>
              <w:t xml:space="preserve"> </w:t>
            </w:r>
            <w:r w:rsidRPr="003D7CBE">
              <w:rPr>
                <w:rFonts w:ascii="Avenir" w:eastAsia="Avenir" w:hAnsi="Avenir" w:cs="Avenir"/>
                <w:color w:val="000000"/>
              </w:rPr>
              <w:t>written response.</w:t>
            </w:r>
          </w:p>
        </w:tc>
      </w:tr>
    </w:tbl>
    <w:p w14:paraId="009539F3" w14:textId="77777777" w:rsidR="00530594" w:rsidRDefault="00530594" w:rsidP="000801C3">
      <w:pPr>
        <w:widowControl w:val="0"/>
        <w:pBdr>
          <w:top w:val="nil"/>
          <w:left w:val="nil"/>
          <w:bottom w:val="nil"/>
          <w:right w:val="nil"/>
          <w:between w:val="nil"/>
        </w:pBdr>
        <w:spacing w:before="486" w:line="239" w:lineRule="auto"/>
        <w:ind w:right="734" w:firstLine="138"/>
        <w:rPr>
          <w:rFonts w:ascii="Calibri" w:eastAsia="Calibri" w:hAnsi="Calibri" w:cs="Calibri"/>
          <w:b/>
          <w:color w:val="211D1E"/>
          <w:sz w:val="20"/>
          <w:szCs w:val="20"/>
        </w:rPr>
      </w:pPr>
    </w:p>
    <w:p w14:paraId="0AB27D1E" w14:textId="07707716" w:rsidR="00694197" w:rsidRDefault="00694197" w:rsidP="000801C3">
      <w:pPr>
        <w:widowControl w:val="0"/>
        <w:pBdr>
          <w:top w:val="nil"/>
          <w:left w:val="nil"/>
          <w:bottom w:val="nil"/>
          <w:right w:val="nil"/>
          <w:between w:val="nil"/>
        </w:pBdr>
        <w:spacing w:before="486" w:line="239" w:lineRule="auto"/>
        <w:ind w:right="734" w:firstLine="138"/>
        <w:rPr>
          <w:rFonts w:ascii="Avenir" w:eastAsia="Avenir" w:hAnsi="Avenir" w:cs="Avenir"/>
          <w:color w:val="000000"/>
        </w:rPr>
      </w:pPr>
      <w:r>
        <w:rPr>
          <w:rFonts w:ascii="Calibri" w:eastAsia="Calibri" w:hAnsi="Calibri" w:cs="Calibri"/>
          <w:b/>
          <w:color w:val="211D1E"/>
          <w:sz w:val="20"/>
          <w:szCs w:val="20"/>
        </w:rPr>
        <w:t xml:space="preserve">Content Standard VA.CP.2: </w:t>
      </w:r>
      <w:r w:rsidRPr="00694197">
        <w:rPr>
          <w:rFonts w:ascii="Avenir" w:eastAsia="Avenir" w:hAnsi="Avenir" w:cs="Avenir"/>
          <w:color w:val="000000"/>
        </w:rPr>
        <w:t>Practice and refine techniques and skills related to visual arts.</w:t>
      </w:r>
    </w:p>
    <w:p w14:paraId="7C76930E" w14:textId="3E88098E" w:rsidR="00694197" w:rsidRDefault="0047110E" w:rsidP="00694197">
      <w:pPr>
        <w:widowControl w:val="0"/>
        <w:pBdr>
          <w:top w:val="nil"/>
          <w:left w:val="nil"/>
          <w:bottom w:val="nil"/>
          <w:right w:val="nil"/>
          <w:between w:val="nil"/>
        </w:pBdr>
        <w:spacing w:before="274" w:line="240" w:lineRule="auto"/>
        <w:ind w:left="138"/>
        <w:rPr>
          <w:rFonts w:ascii="Calibri" w:eastAsia="Calibri" w:hAnsi="Calibri" w:cs="Calibri"/>
          <w:b/>
          <w:color w:val="000000"/>
        </w:rPr>
      </w:pPr>
      <w:r>
        <w:rPr>
          <w:rFonts w:ascii="Calibri" w:eastAsia="Calibri" w:hAnsi="Calibri" w:cs="Calibri"/>
          <w:b/>
          <w:color w:val="000000"/>
        </w:rPr>
        <w:t>Proficient (I)</w:t>
      </w:r>
      <w:r>
        <w:rPr>
          <w:rFonts w:ascii="Calibri" w:eastAsia="Calibri" w:hAnsi="Calibri" w:cs="Calibri"/>
          <w:b/>
          <w:color w:val="000000"/>
        </w:rPr>
        <w:br/>
      </w:r>
      <w:r w:rsidR="00694197">
        <w:rPr>
          <w:rFonts w:ascii="Calibri" w:eastAsia="Calibri" w:hAnsi="Calibri" w:cs="Calibri"/>
          <w:b/>
          <w:color w:val="000000"/>
        </w:rPr>
        <w:t xml:space="preserve">Correlation Location: </w:t>
      </w:r>
    </w:p>
    <w:tbl>
      <w:tblPr>
        <w:tblStyle w:val="TableGrid"/>
        <w:tblW w:w="0" w:type="auto"/>
        <w:tblInd w:w="138" w:type="dxa"/>
        <w:tblLook w:val="04A0" w:firstRow="1" w:lastRow="0" w:firstColumn="1" w:lastColumn="0" w:noHBand="0" w:noVBand="1"/>
      </w:tblPr>
      <w:tblGrid>
        <w:gridCol w:w="2287"/>
        <w:gridCol w:w="7365"/>
      </w:tblGrid>
      <w:tr w:rsidR="00694197" w14:paraId="0FED5DEB" w14:textId="77777777" w:rsidTr="00963014">
        <w:tc>
          <w:tcPr>
            <w:tcW w:w="2287" w:type="dxa"/>
          </w:tcPr>
          <w:p w14:paraId="1D82A2F5" w14:textId="28F5C4AF" w:rsidR="005908E3" w:rsidRDefault="0071396F" w:rsidP="00175276">
            <w:pPr>
              <w:widowControl w:val="0"/>
              <w:pBdr>
                <w:top w:val="nil"/>
                <w:left w:val="nil"/>
                <w:bottom w:val="nil"/>
                <w:right w:val="nil"/>
                <w:between w:val="nil"/>
              </w:pBdr>
              <w:spacing w:before="120" w:after="120"/>
              <w:rPr>
                <w:rFonts w:ascii="Calibri" w:eastAsia="Calibri" w:hAnsi="Calibri" w:cs="Calibri"/>
                <w:color w:val="000000"/>
              </w:rPr>
            </w:pPr>
            <w:r>
              <w:rPr>
                <w:rFonts w:ascii="Calibri" w:eastAsia="Calibri" w:hAnsi="Calibri" w:cs="Calibri"/>
                <w:color w:val="000000"/>
              </w:rPr>
              <w:t>Student Edition</w:t>
            </w:r>
            <w:r w:rsidR="005908E3">
              <w:rPr>
                <w:rFonts w:ascii="Calibri" w:eastAsia="Calibri" w:hAnsi="Calibri" w:cs="Calibri"/>
                <w:color w:val="000000"/>
              </w:rPr>
              <w:t>:</w:t>
            </w:r>
            <w:r w:rsidR="005908E3">
              <w:rPr>
                <w:rFonts w:ascii="Calibri" w:eastAsia="Calibri" w:hAnsi="Calibri" w:cs="Calibri"/>
                <w:color w:val="000000"/>
              </w:rPr>
              <w:br/>
              <w:t>Pages</w:t>
            </w:r>
            <w:r>
              <w:rPr>
                <w:rFonts w:ascii="Calibri" w:eastAsia="Calibri" w:hAnsi="Calibri" w:cs="Calibri"/>
                <w:color w:val="000000"/>
              </w:rPr>
              <w:t xml:space="preserve"> </w:t>
            </w:r>
            <w:r w:rsidR="008D4181">
              <w:rPr>
                <w:rFonts w:ascii="Calibri" w:eastAsia="Calibri" w:hAnsi="Calibri" w:cs="Calibri"/>
                <w:color w:val="000000"/>
              </w:rPr>
              <w:t>12, 21, 27, 38, 41, 42, 44, 45, 46, 47, 48, 51</w:t>
            </w:r>
            <w:r w:rsidR="0004184C">
              <w:rPr>
                <w:rFonts w:ascii="Calibri" w:eastAsia="Calibri" w:hAnsi="Calibri" w:cs="Calibri"/>
                <w:color w:val="000000"/>
              </w:rPr>
              <w:t xml:space="preserve">, 57, 62, 63, </w:t>
            </w:r>
            <w:r w:rsidR="00647D50">
              <w:rPr>
                <w:rFonts w:ascii="Calibri" w:eastAsia="Calibri" w:hAnsi="Calibri" w:cs="Calibri"/>
                <w:color w:val="000000"/>
              </w:rPr>
              <w:t xml:space="preserve">64, </w:t>
            </w:r>
            <w:r w:rsidR="0004184C">
              <w:rPr>
                <w:rFonts w:ascii="Calibri" w:eastAsia="Calibri" w:hAnsi="Calibri" w:cs="Calibri"/>
                <w:color w:val="000000"/>
              </w:rPr>
              <w:t>67</w:t>
            </w:r>
            <w:r w:rsidR="00647D50">
              <w:rPr>
                <w:rFonts w:ascii="Calibri" w:eastAsia="Calibri" w:hAnsi="Calibri" w:cs="Calibri"/>
                <w:color w:val="000000"/>
              </w:rPr>
              <w:t>, 77, 79, 78, 79, 83, 84, 85, 87, 101, 103, 105, 108</w:t>
            </w:r>
            <w:r w:rsidR="004B3E4A">
              <w:rPr>
                <w:rFonts w:ascii="Calibri" w:eastAsia="Calibri" w:hAnsi="Calibri" w:cs="Calibri"/>
                <w:color w:val="000000"/>
              </w:rPr>
              <w:t>, 112, 113,</w:t>
            </w:r>
            <w:r w:rsidR="00D402F5">
              <w:rPr>
                <w:rFonts w:ascii="Calibri" w:eastAsia="Calibri" w:hAnsi="Calibri" w:cs="Calibri"/>
                <w:color w:val="000000"/>
              </w:rPr>
              <w:t xml:space="preserve"> 114</w:t>
            </w:r>
            <w:r w:rsidR="003436B3">
              <w:rPr>
                <w:rFonts w:ascii="Calibri" w:eastAsia="Calibri" w:hAnsi="Calibri" w:cs="Calibri"/>
                <w:color w:val="000000"/>
              </w:rPr>
              <w:t>, 122, 124, 142</w:t>
            </w:r>
            <w:r w:rsidR="00587D45">
              <w:rPr>
                <w:rFonts w:ascii="Calibri" w:eastAsia="Calibri" w:hAnsi="Calibri" w:cs="Calibri"/>
                <w:color w:val="000000"/>
              </w:rPr>
              <w:t xml:space="preserve">, </w:t>
            </w:r>
            <w:r w:rsidR="00492565">
              <w:rPr>
                <w:rFonts w:ascii="Calibri" w:eastAsia="Calibri" w:hAnsi="Calibri" w:cs="Calibri"/>
                <w:color w:val="000000"/>
              </w:rPr>
              <w:t xml:space="preserve">146, </w:t>
            </w:r>
            <w:r w:rsidR="00587D45">
              <w:rPr>
                <w:rFonts w:ascii="Calibri" w:eastAsia="Calibri" w:hAnsi="Calibri" w:cs="Calibri"/>
                <w:color w:val="000000"/>
              </w:rPr>
              <w:t>147</w:t>
            </w:r>
            <w:r w:rsidR="00492565">
              <w:rPr>
                <w:rFonts w:ascii="Calibri" w:eastAsia="Calibri" w:hAnsi="Calibri" w:cs="Calibri"/>
                <w:color w:val="000000"/>
              </w:rPr>
              <w:t>, 161</w:t>
            </w:r>
            <w:r w:rsidR="00551B0C">
              <w:rPr>
                <w:rFonts w:ascii="Calibri" w:eastAsia="Calibri" w:hAnsi="Calibri" w:cs="Calibri"/>
                <w:color w:val="000000"/>
              </w:rPr>
              <w:t xml:space="preserve">, 162, 170, 176, </w:t>
            </w:r>
            <w:r w:rsidR="00940991">
              <w:rPr>
                <w:rFonts w:ascii="Calibri" w:eastAsia="Calibri" w:hAnsi="Calibri" w:cs="Calibri"/>
                <w:color w:val="000000"/>
              </w:rPr>
              <w:t xml:space="preserve">178, </w:t>
            </w:r>
            <w:r w:rsidR="00551B0C">
              <w:rPr>
                <w:rFonts w:ascii="Calibri" w:eastAsia="Calibri" w:hAnsi="Calibri" w:cs="Calibri"/>
                <w:color w:val="000000"/>
              </w:rPr>
              <w:t>179</w:t>
            </w:r>
            <w:r w:rsidR="00F70B40">
              <w:rPr>
                <w:rFonts w:ascii="Calibri" w:eastAsia="Calibri" w:hAnsi="Calibri" w:cs="Calibri"/>
                <w:color w:val="000000"/>
              </w:rPr>
              <w:t>, 190, 192, 194</w:t>
            </w:r>
            <w:r w:rsidR="00692CCD">
              <w:rPr>
                <w:rFonts w:ascii="Calibri" w:eastAsia="Calibri" w:hAnsi="Calibri" w:cs="Calibri"/>
                <w:color w:val="000000"/>
              </w:rPr>
              <w:t>, 208, 209, 210</w:t>
            </w:r>
            <w:r w:rsidR="0005637D">
              <w:rPr>
                <w:rFonts w:ascii="Calibri" w:eastAsia="Calibri" w:hAnsi="Calibri" w:cs="Calibri"/>
                <w:color w:val="000000"/>
              </w:rPr>
              <w:t>, 213, 214, 215, 216</w:t>
            </w:r>
            <w:r w:rsidR="00312D70">
              <w:rPr>
                <w:rFonts w:ascii="Calibri" w:eastAsia="Calibri" w:hAnsi="Calibri" w:cs="Calibri"/>
                <w:color w:val="000000"/>
              </w:rPr>
              <w:t>, 217</w:t>
            </w:r>
            <w:r w:rsidR="00A9338F">
              <w:rPr>
                <w:rFonts w:ascii="Calibri" w:eastAsia="Calibri" w:hAnsi="Calibri" w:cs="Calibri"/>
                <w:color w:val="000000"/>
              </w:rPr>
              <w:t>, 218, 222</w:t>
            </w:r>
            <w:r w:rsidR="00C76533">
              <w:rPr>
                <w:rFonts w:ascii="Calibri" w:eastAsia="Calibri" w:hAnsi="Calibri" w:cs="Calibri"/>
                <w:color w:val="000000"/>
              </w:rPr>
              <w:t>, 231, 233, 240, 245</w:t>
            </w:r>
          </w:p>
          <w:p w14:paraId="6BF471E6" w14:textId="131559A2" w:rsidR="00694197" w:rsidRPr="00CA1E14" w:rsidRDefault="0071396F" w:rsidP="00175276">
            <w:pPr>
              <w:widowControl w:val="0"/>
              <w:pBdr>
                <w:top w:val="nil"/>
                <w:left w:val="nil"/>
                <w:bottom w:val="nil"/>
                <w:right w:val="nil"/>
                <w:between w:val="nil"/>
              </w:pBdr>
              <w:spacing w:before="120" w:after="120"/>
              <w:rPr>
                <w:rFonts w:ascii="Calibri" w:eastAsia="Calibri" w:hAnsi="Calibri" w:cs="Calibri"/>
                <w:color w:val="000000"/>
              </w:rPr>
            </w:pPr>
            <w:r>
              <w:rPr>
                <w:rFonts w:ascii="Calibri" w:eastAsia="Calibri" w:hAnsi="Calibri" w:cs="Calibri"/>
                <w:color w:val="000000"/>
              </w:rPr>
              <w:t>Teacher Edition:</w:t>
            </w:r>
            <w:r w:rsidR="008D4181">
              <w:rPr>
                <w:rFonts w:ascii="Calibri" w:eastAsia="Calibri" w:hAnsi="Calibri" w:cs="Calibri"/>
                <w:color w:val="000000"/>
              </w:rPr>
              <w:br/>
              <w:t>Pages 10c, 10d, 10e, 10g, 34d, 34e, 34f, 34g, 34h</w:t>
            </w:r>
            <w:r w:rsidR="0004184C">
              <w:rPr>
                <w:rFonts w:ascii="Calibri" w:eastAsia="Calibri" w:hAnsi="Calibri" w:cs="Calibri"/>
                <w:color w:val="000000"/>
              </w:rPr>
              <w:t>, 56c, 56e, 56f</w:t>
            </w:r>
            <w:r w:rsidR="00647D50">
              <w:rPr>
                <w:rFonts w:ascii="Calibri" w:eastAsia="Calibri" w:hAnsi="Calibri" w:cs="Calibri"/>
                <w:color w:val="000000"/>
              </w:rPr>
              <w:t>, 72d, 72e, 72f, 72g, 94d, 94e, 94f, 94g</w:t>
            </w:r>
            <w:r w:rsidR="004B3E4A">
              <w:rPr>
                <w:rFonts w:ascii="Calibri" w:eastAsia="Calibri" w:hAnsi="Calibri" w:cs="Calibri"/>
                <w:color w:val="000000"/>
              </w:rPr>
              <w:t>, 94h</w:t>
            </w:r>
            <w:r w:rsidR="00D402F5">
              <w:rPr>
                <w:rFonts w:ascii="Calibri" w:eastAsia="Calibri" w:hAnsi="Calibri" w:cs="Calibri"/>
                <w:color w:val="000000"/>
              </w:rPr>
              <w:t>, 94i</w:t>
            </w:r>
            <w:r w:rsidR="003436B3">
              <w:rPr>
                <w:rFonts w:ascii="Calibri" w:eastAsia="Calibri" w:hAnsi="Calibri" w:cs="Calibri"/>
                <w:color w:val="000000"/>
              </w:rPr>
              <w:t>, 120c, 120d, 140c</w:t>
            </w:r>
            <w:r w:rsidR="00587D45">
              <w:rPr>
                <w:rFonts w:ascii="Calibri" w:eastAsia="Calibri" w:hAnsi="Calibri" w:cs="Calibri"/>
                <w:color w:val="000000"/>
              </w:rPr>
              <w:t>, 140d</w:t>
            </w:r>
            <w:r w:rsidR="00492565">
              <w:rPr>
                <w:rFonts w:ascii="Calibri" w:eastAsia="Calibri" w:hAnsi="Calibri" w:cs="Calibri"/>
                <w:color w:val="000000"/>
              </w:rPr>
              <w:t>, 140e, 154e</w:t>
            </w:r>
            <w:r w:rsidR="00551B0C">
              <w:rPr>
                <w:rFonts w:ascii="Calibri" w:eastAsia="Calibri" w:hAnsi="Calibri" w:cs="Calibri"/>
                <w:color w:val="000000"/>
              </w:rPr>
              <w:t>, 154f, 168d, 168f</w:t>
            </w:r>
            <w:r w:rsidR="00F70B40">
              <w:rPr>
                <w:rFonts w:ascii="Calibri" w:eastAsia="Calibri" w:hAnsi="Calibri" w:cs="Calibri"/>
                <w:color w:val="000000"/>
              </w:rPr>
              <w:t>, 188d, 188e, 188f</w:t>
            </w:r>
            <w:r w:rsidR="00692CCD">
              <w:rPr>
                <w:rFonts w:ascii="Calibri" w:eastAsia="Calibri" w:hAnsi="Calibri" w:cs="Calibri"/>
                <w:color w:val="000000"/>
              </w:rPr>
              <w:t>, 206d</w:t>
            </w:r>
            <w:r w:rsidR="0005637D">
              <w:rPr>
                <w:rFonts w:ascii="Calibri" w:eastAsia="Calibri" w:hAnsi="Calibri" w:cs="Calibri"/>
                <w:color w:val="000000"/>
              </w:rPr>
              <w:t>, 206e, 206f, 206g</w:t>
            </w:r>
            <w:r w:rsidR="00A9338F">
              <w:rPr>
                <w:rFonts w:ascii="Calibri" w:eastAsia="Calibri" w:hAnsi="Calibri" w:cs="Calibri"/>
                <w:color w:val="000000"/>
              </w:rPr>
              <w:t>, 206h, 206j</w:t>
            </w:r>
            <w:r w:rsidR="00C76533">
              <w:rPr>
                <w:rFonts w:ascii="Calibri" w:eastAsia="Calibri" w:hAnsi="Calibri" w:cs="Calibri"/>
                <w:color w:val="000000"/>
              </w:rPr>
              <w:t>, 228d, 228e, 228g, 228h</w:t>
            </w:r>
          </w:p>
        </w:tc>
        <w:tc>
          <w:tcPr>
            <w:tcW w:w="7365" w:type="dxa"/>
          </w:tcPr>
          <w:p w14:paraId="1BC28176" w14:textId="030DF5B5" w:rsidR="00694197" w:rsidRPr="00A9759B" w:rsidRDefault="0047110E" w:rsidP="0047110E">
            <w:pPr>
              <w:widowControl w:val="0"/>
              <w:spacing w:before="120" w:after="120"/>
              <w:jc w:val="both"/>
              <w:rPr>
                <w:rFonts w:ascii="Avenir" w:eastAsia="Avenir" w:hAnsi="Avenir" w:cs="Avenir"/>
                <w:color w:val="000000"/>
              </w:rPr>
            </w:pPr>
            <w:r w:rsidRPr="0047110E">
              <w:rPr>
                <w:rFonts w:ascii="Avenir" w:eastAsia="Avenir" w:hAnsi="Avenir" w:cs="Avenir"/>
                <w:color w:val="000000"/>
              </w:rPr>
              <w:t>I.VA.CP.2.1 Experiment and practice skills and</w:t>
            </w:r>
            <w:r>
              <w:rPr>
                <w:rFonts w:ascii="Avenir" w:eastAsia="Avenir" w:hAnsi="Avenir" w:cs="Avenir"/>
                <w:color w:val="000000"/>
              </w:rPr>
              <w:t xml:space="preserve"> </w:t>
            </w:r>
            <w:r w:rsidRPr="0047110E">
              <w:rPr>
                <w:rFonts w:ascii="Avenir" w:eastAsia="Avenir" w:hAnsi="Avenir" w:cs="Avenir"/>
                <w:color w:val="000000"/>
              </w:rPr>
              <w:t>knowledge of various art forms.</w:t>
            </w:r>
          </w:p>
        </w:tc>
      </w:tr>
    </w:tbl>
    <w:p w14:paraId="0DB426C7" w14:textId="53DB9436" w:rsidR="0047110E" w:rsidRDefault="0047110E" w:rsidP="0047110E">
      <w:pPr>
        <w:widowControl w:val="0"/>
        <w:pBdr>
          <w:top w:val="nil"/>
          <w:left w:val="nil"/>
          <w:bottom w:val="nil"/>
          <w:right w:val="nil"/>
          <w:between w:val="nil"/>
        </w:pBdr>
        <w:spacing w:before="274" w:line="240" w:lineRule="auto"/>
        <w:ind w:left="138"/>
        <w:rPr>
          <w:rFonts w:ascii="Calibri" w:eastAsia="Calibri" w:hAnsi="Calibri" w:cs="Calibri"/>
          <w:b/>
          <w:color w:val="000000"/>
        </w:rPr>
      </w:pPr>
      <w:r>
        <w:rPr>
          <w:rFonts w:ascii="Calibri" w:eastAsia="Calibri" w:hAnsi="Calibri" w:cs="Calibri"/>
          <w:b/>
          <w:color w:val="000000"/>
        </w:rPr>
        <w:t>Advanced (II)</w:t>
      </w:r>
      <w:r>
        <w:rPr>
          <w:rFonts w:ascii="Calibri" w:eastAsia="Calibri" w:hAnsi="Calibri" w:cs="Calibri"/>
          <w:b/>
          <w:color w:val="000000"/>
        </w:rPr>
        <w:br/>
        <w:t xml:space="preserve">Correlation Location: </w:t>
      </w:r>
    </w:p>
    <w:tbl>
      <w:tblPr>
        <w:tblStyle w:val="TableGrid"/>
        <w:tblW w:w="0" w:type="auto"/>
        <w:tblInd w:w="138" w:type="dxa"/>
        <w:tblLook w:val="04A0" w:firstRow="1" w:lastRow="0" w:firstColumn="1" w:lastColumn="0" w:noHBand="0" w:noVBand="1"/>
      </w:tblPr>
      <w:tblGrid>
        <w:gridCol w:w="2287"/>
        <w:gridCol w:w="7365"/>
      </w:tblGrid>
      <w:tr w:rsidR="0047110E" w14:paraId="0DF78BAE" w14:textId="77777777" w:rsidTr="00AF3599">
        <w:tc>
          <w:tcPr>
            <w:tcW w:w="2287" w:type="dxa"/>
          </w:tcPr>
          <w:p w14:paraId="7B5F5334" w14:textId="77777777" w:rsidR="0040270A" w:rsidRDefault="0040270A" w:rsidP="0040270A">
            <w:pPr>
              <w:widowControl w:val="0"/>
              <w:pBdr>
                <w:top w:val="nil"/>
                <w:left w:val="nil"/>
                <w:bottom w:val="nil"/>
                <w:right w:val="nil"/>
                <w:between w:val="nil"/>
              </w:pBdr>
              <w:spacing w:before="120" w:after="120"/>
              <w:rPr>
                <w:rFonts w:ascii="Calibri" w:eastAsia="Calibri" w:hAnsi="Calibri" w:cs="Calibri"/>
                <w:color w:val="000000"/>
              </w:rPr>
            </w:pPr>
            <w:r>
              <w:rPr>
                <w:rFonts w:ascii="Calibri" w:eastAsia="Calibri" w:hAnsi="Calibri" w:cs="Calibri"/>
                <w:color w:val="000000"/>
              </w:rPr>
              <w:t>Student Edition:</w:t>
            </w:r>
            <w:r>
              <w:rPr>
                <w:rFonts w:ascii="Calibri" w:eastAsia="Calibri" w:hAnsi="Calibri" w:cs="Calibri"/>
                <w:color w:val="000000"/>
              </w:rPr>
              <w:br/>
              <w:t xml:space="preserve">Pages 12, 21, 27, 38, 41, 42, 44, 45, 46, 47, 48, 51, 57, 62, 63, 64, 67, 77, 79, 78, 79, 83, </w:t>
            </w:r>
            <w:r>
              <w:rPr>
                <w:rFonts w:ascii="Calibri" w:eastAsia="Calibri" w:hAnsi="Calibri" w:cs="Calibri"/>
                <w:color w:val="000000"/>
              </w:rPr>
              <w:lastRenderedPageBreak/>
              <w:t>84, 85, 87, 101, 103, 105, 108, 112, 113, 114, 122, 124, 142, 146, 147, 161, 162, 170, 176, 178, 179, 190, 192, 194, 208, 209, 210, 213, 214, 215, 216, 217, 218, 222, 231, 233, 240, 245</w:t>
            </w:r>
          </w:p>
          <w:p w14:paraId="5340592A" w14:textId="1307FD69" w:rsidR="0084340D" w:rsidRPr="00CA1E14" w:rsidRDefault="0040270A" w:rsidP="0040270A">
            <w:pPr>
              <w:widowControl w:val="0"/>
              <w:pBdr>
                <w:top w:val="nil"/>
                <w:left w:val="nil"/>
                <w:bottom w:val="nil"/>
                <w:right w:val="nil"/>
                <w:between w:val="nil"/>
              </w:pBdr>
              <w:spacing w:before="120" w:after="120"/>
              <w:rPr>
                <w:rFonts w:ascii="Calibri" w:eastAsia="Calibri" w:hAnsi="Calibri" w:cs="Calibri"/>
                <w:color w:val="000000"/>
              </w:rPr>
            </w:pPr>
            <w:r>
              <w:rPr>
                <w:rFonts w:ascii="Calibri" w:eastAsia="Calibri" w:hAnsi="Calibri" w:cs="Calibri"/>
                <w:color w:val="000000"/>
              </w:rPr>
              <w:t>Teacher Edition:</w:t>
            </w:r>
            <w:r>
              <w:rPr>
                <w:rFonts w:ascii="Calibri" w:eastAsia="Calibri" w:hAnsi="Calibri" w:cs="Calibri"/>
                <w:color w:val="000000"/>
              </w:rPr>
              <w:br/>
              <w:t>Pages 10c, 10d, 10e, 10g, 34d, 34e, 34f, 34g, 34h, 56c, 56e, 56f, 72d, 72e, 72f, 72g, 94d, 94e, 94f, 94g, 94h, 94i, 120c, 120d, 140c, 140d, 140e, 154e, 154f, 168d, 168f, 188d, 188e, 188f, 206d, 206e, 206f, 206g, 206h, 206j, 228d, 228e, 228g, 228h</w:t>
            </w:r>
          </w:p>
        </w:tc>
        <w:tc>
          <w:tcPr>
            <w:tcW w:w="7365" w:type="dxa"/>
          </w:tcPr>
          <w:p w14:paraId="66A974ED" w14:textId="70C8F762" w:rsidR="0047110E" w:rsidRPr="00A9759B" w:rsidRDefault="0047110E" w:rsidP="0047110E">
            <w:pPr>
              <w:widowControl w:val="0"/>
              <w:spacing w:before="120" w:after="120"/>
              <w:jc w:val="both"/>
              <w:rPr>
                <w:rFonts w:ascii="Avenir" w:eastAsia="Avenir" w:hAnsi="Avenir" w:cs="Avenir"/>
                <w:color w:val="000000"/>
              </w:rPr>
            </w:pPr>
            <w:r w:rsidRPr="0047110E">
              <w:rPr>
                <w:rFonts w:ascii="Avenir" w:eastAsia="Avenir" w:hAnsi="Avenir" w:cs="Avenir"/>
                <w:color w:val="000000"/>
              </w:rPr>
              <w:lastRenderedPageBreak/>
              <w:t>II.VA.CP.2.1 Experiment to demonstrate</w:t>
            </w:r>
            <w:r>
              <w:rPr>
                <w:rFonts w:ascii="Avenir" w:eastAsia="Avenir" w:hAnsi="Avenir" w:cs="Avenir"/>
                <w:color w:val="000000"/>
              </w:rPr>
              <w:t xml:space="preserve"> </w:t>
            </w:r>
            <w:r w:rsidRPr="0047110E">
              <w:rPr>
                <w:rFonts w:ascii="Avenir" w:eastAsia="Avenir" w:hAnsi="Avenir" w:cs="Avenir"/>
                <w:color w:val="000000"/>
              </w:rPr>
              <w:t>acquisition of skills and knowledge in a chosen art</w:t>
            </w:r>
            <w:r>
              <w:rPr>
                <w:rFonts w:ascii="Avenir" w:eastAsia="Avenir" w:hAnsi="Avenir" w:cs="Avenir"/>
                <w:color w:val="000000"/>
              </w:rPr>
              <w:t xml:space="preserve"> </w:t>
            </w:r>
            <w:r w:rsidRPr="0047110E">
              <w:rPr>
                <w:rFonts w:ascii="Avenir" w:eastAsia="Avenir" w:hAnsi="Avenir" w:cs="Avenir"/>
                <w:color w:val="000000"/>
              </w:rPr>
              <w:t>form.</w:t>
            </w:r>
          </w:p>
        </w:tc>
      </w:tr>
    </w:tbl>
    <w:p w14:paraId="7EB34A1D" w14:textId="78519B9F" w:rsidR="00FE3356" w:rsidRDefault="00495C5D" w:rsidP="00FE3356">
      <w:pPr>
        <w:widowControl w:val="0"/>
        <w:pBdr>
          <w:top w:val="nil"/>
          <w:left w:val="nil"/>
          <w:bottom w:val="nil"/>
          <w:right w:val="nil"/>
          <w:between w:val="nil"/>
        </w:pBdr>
        <w:spacing w:before="274" w:line="240" w:lineRule="auto"/>
        <w:ind w:left="138"/>
        <w:rPr>
          <w:rFonts w:ascii="Calibri" w:eastAsia="Calibri" w:hAnsi="Calibri" w:cs="Calibri"/>
          <w:b/>
          <w:color w:val="000000"/>
        </w:rPr>
      </w:pPr>
      <w:r>
        <w:rPr>
          <w:rFonts w:ascii="Calibri" w:eastAsia="Calibri" w:hAnsi="Calibri" w:cs="Calibri"/>
          <w:b/>
          <w:color w:val="000000"/>
        </w:rPr>
        <w:t>Accomplished</w:t>
      </w:r>
      <w:r w:rsidR="00FE3356">
        <w:rPr>
          <w:rFonts w:ascii="Calibri" w:eastAsia="Calibri" w:hAnsi="Calibri" w:cs="Calibri"/>
          <w:b/>
          <w:color w:val="000000"/>
        </w:rPr>
        <w:t xml:space="preserve"> (</w:t>
      </w:r>
      <w:r>
        <w:rPr>
          <w:rFonts w:ascii="Calibri" w:eastAsia="Calibri" w:hAnsi="Calibri" w:cs="Calibri"/>
          <w:b/>
          <w:color w:val="000000"/>
        </w:rPr>
        <w:t>I</w:t>
      </w:r>
      <w:r w:rsidR="00FE3356">
        <w:rPr>
          <w:rFonts w:ascii="Calibri" w:eastAsia="Calibri" w:hAnsi="Calibri" w:cs="Calibri"/>
          <w:b/>
          <w:color w:val="000000"/>
        </w:rPr>
        <w:t>II)</w:t>
      </w:r>
      <w:r w:rsidR="00FE3356">
        <w:rPr>
          <w:rFonts w:ascii="Calibri" w:eastAsia="Calibri" w:hAnsi="Calibri" w:cs="Calibri"/>
          <w:b/>
          <w:color w:val="000000"/>
        </w:rPr>
        <w:br/>
        <w:t xml:space="preserve">Correlation Location: </w:t>
      </w:r>
    </w:p>
    <w:tbl>
      <w:tblPr>
        <w:tblStyle w:val="TableGrid"/>
        <w:tblW w:w="0" w:type="auto"/>
        <w:tblInd w:w="138" w:type="dxa"/>
        <w:tblLook w:val="04A0" w:firstRow="1" w:lastRow="0" w:firstColumn="1" w:lastColumn="0" w:noHBand="0" w:noVBand="1"/>
      </w:tblPr>
      <w:tblGrid>
        <w:gridCol w:w="2287"/>
        <w:gridCol w:w="7365"/>
      </w:tblGrid>
      <w:tr w:rsidR="00FE3356" w14:paraId="7D58AF4F" w14:textId="77777777" w:rsidTr="00AF3599">
        <w:tc>
          <w:tcPr>
            <w:tcW w:w="2287" w:type="dxa"/>
          </w:tcPr>
          <w:p w14:paraId="25F5639D" w14:textId="6ACD1D5D" w:rsidR="00CE7DB3" w:rsidRDefault="00F01136" w:rsidP="0038444D">
            <w:pPr>
              <w:widowControl w:val="0"/>
              <w:pBdr>
                <w:top w:val="nil"/>
                <w:left w:val="nil"/>
                <w:bottom w:val="nil"/>
                <w:right w:val="nil"/>
                <w:between w:val="nil"/>
              </w:pBdr>
              <w:spacing w:before="120" w:after="120"/>
              <w:rPr>
                <w:rFonts w:ascii="Calibri" w:eastAsia="Calibri" w:hAnsi="Calibri" w:cs="Calibri"/>
                <w:color w:val="000000"/>
              </w:rPr>
            </w:pPr>
            <w:r>
              <w:rPr>
                <w:rFonts w:ascii="Calibri" w:eastAsia="Calibri" w:hAnsi="Calibri" w:cs="Calibri"/>
                <w:color w:val="000000"/>
              </w:rPr>
              <w:t>Student Edition</w:t>
            </w:r>
            <w:r w:rsidR="00CE7DB3">
              <w:rPr>
                <w:rFonts w:ascii="Calibri" w:eastAsia="Calibri" w:hAnsi="Calibri" w:cs="Calibri"/>
                <w:color w:val="000000"/>
              </w:rPr>
              <w:t xml:space="preserve">: </w:t>
            </w:r>
            <w:r w:rsidR="00CE7DB3">
              <w:rPr>
                <w:rFonts w:ascii="Calibri" w:eastAsia="Calibri" w:hAnsi="Calibri" w:cs="Calibri"/>
                <w:color w:val="000000"/>
              </w:rPr>
              <w:br/>
              <w:t>Pages</w:t>
            </w:r>
            <w:r w:rsidR="002B7287">
              <w:rPr>
                <w:rFonts w:ascii="Calibri" w:eastAsia="Calibri" w:hAnsi="Calibri" w:cs="Calibri"/>
                <w:color w:val="000000"/>
              </w:rPr>
              <w:t xml:space="preserve"> 192, 227</w:t>
            </w:r>
            <w:r w:rsidR="00890790">
              <w:rPr>
                <w:rFonts w:ascii="Calibri" w:eastAsia="Calibri" w:hAnsi="Calibri" w:cs="Calibri"/>
                <w:color w:val="000000"/>
              </w:rPr>
              <w:t>, 249</w:t>
            </w:r>
          </w:p>
          <w:p w14:paraId="3F2F478D" w14:textId="744A534C" w:rsidR="00FE3356" w:rsidRPr="00CA1E14" w:rsidRDefault="00F01136" w:rsidP="0038444D">
            <w:pPr>
              <w:widowControl w:val="0"/>
              <w:pBdr>
                <w:top w:val="nil"/>
                <w:left w:val="nil"/>
                <w:bottom w:val="nil"/>
                <w:right w:val="nil"/>
                <w:between w:val="nil"/>
              </w:pBdr>
              <w:spacing w:before="120" w:after="120"/>
              <w:rPr>
                <w:rFonts w:ascii="Calibri" w:eastAsia="Calibri" w:hAnsi="Calibri" w:cs="Calibri"/>
                <w:color w:val="000000"/>
              </w:rPr>
            </w:pPr>
            <w:r>
              <w:rPr>
                <w:rFonts w:ascii="Calibri" w:eastAsia="Calibri" w:hAnsi="Calibri" w:cs="Calibri"/>
                <w:color w:val="000000"/>
              </w:rPr>
              <w:t xml:space="preserve">Teacher Edition: </w:t>
            </w:r>
            <w:r>
              <w:rPr>
                <w:rFonts w:ascii="Calibri" w:eastAsia="Calibri" w:hAnsi="Calibri" w:cs="Calibri"/>
                <w:color w:val="000000"/>
              </w:rPr>
              <w:br/>
              <w:t>Pages</w:t>
            </w:r>
            <w:r w:rsidR="002B7287">
              <w:rPr>
                <w:rFonts w:ascii="Calibri" w:eastAsia="Calibri" w:hAnsi="Calibri" w:cs="Calibri"/>
                <w:color w:val="000000"/>
              </w:rPr>
              <w:t xml:space="preserve"> 9, 188d</w:t>
            </w:r>
            <w:r w:rsidR="00793A6D">
              <w:rPr>
                <w:rFonts w:ascii="Calibri" w:eastAsia="Calibri" w:hAnsi="Calibri" w:cs="Calibri"/>
                <w:color w:val="000000"/>
              </w:rPr>
              <w:t>–188e</w:t>
            </w:r>
          </w:p>
        </w:tc>
        <w:tc>
          <w:tcPr>
            <w:tcW w:w="7365" w:type="dxa"/>
          </w:tcPr>
          <w:p w14:paraId="13D8C05F" w14:textId="541423F6" w:rsidR="00FE3356" w:rsidRPr="00A9759B" w:rsidRDefault="001D5496" w:rsidP="001D5496">
            <w:pPr>
              <w:widowControl w:val="0"/>
              <w:spacing w:before="120" w:after="120"/>
              <w:jc w:val="both"/>
              <w:rPr>
                <w:rFonts w:ascii="Avenir" w:eastAsia="Avenir" w:hAnsi="Avenir" w:cs="Avenir"/>
                <w:color w:val="000000"/>
              </w:rPr>
            </w:pPr>
            <w:r w:rsidRPr="001D5496">
              <w:rPr>
                <w:rFonts w:ascii="Avenir" w:eastAsia="Avenir" w:hAnsi="Avenir" w:cs="Avenir"/>
                <w:color w:val="000000"/>
              </w:rPr>
              <w:t>III.VA.CP.2.1 Plan and make multiple works of art</w:t>
            </w:r>
            <w:r>
              <w:rPr>
                <w:rFonts w:ascii="Avenir" w:eastAsia="Avenir" w:hAnsi="Avenir" w:cs="Avenir"/>
                <w:color w:val="000000"/>
              </w:rPr>
              <w:t xml:space="preserve"> </w:t>
            </w:r>
            <w:r w:rsidRPr="001D5496">
              <w:rPr>
                <w:rFonts w:ascii="Avenir" w:eastAsia="Avenir" w:hAnsi="Avenir" w:cs="Avenir"/>
                <w:color w:val="000000"/>
              </w:rPr>
              <w:t>to explore a personally meaningful theme, idea, or</w:t>
            </w:r>
            <w:r>
              <w:rPr>
                <w:rFonts w:ascii="Avenir" w:eastAsia="Avenir" w:hAnsi="Avenir" w:cs="Avenir"/>
                <w:color w:val="000000"/>
              </w:rPr>
              <w:t xml:space="preserve"> </w:t>
            </w:r>
            <w:r w:rsidRPr="001D5496">
              <w:rPr>
                <w:rFonts w:ascii="Avenir" w:eastAsia="Avenir" w:hAnsi="Avenir" w:cs="Avenir"/>
                <w:color w:val="000000"/>
              </w:rPr>
              <w:t>concept.</w:t>
            </w:r>
          </w:p>
        </w:tc>
      </w:tr>
    </w:tbl>
    <w:p w14:paraId="054D4718" w14:textId="24A0E491" w:rsidR="003E2E31" w:rsidRDefault="00E24606" w:rsidP="003E2E31">
      <w:pPr>
        <w:widowControl w:val="0"/>
        <w:pBdr>
          <w:top w:val="nil"/>
          <w:left w:val="nil"/>
          <w:bottom w:val="nil"/>
          <w:right w:val="nil"/>
          <w:between w:val="nil"/>
        </w:pBdr>
        <w:spacing w:before="486" w:line="239" w:lineRule="auto"/>
        <w:ind w:left="145" w:right="734" w:hanging="8"/>
        <w:rPr>
          <w:rFonts w:ascii="Avenir" w:eastAsia="Avenir" w:hAnsi="Avenir" w:cs="Avenir"/>
          <w:color w:val="000000"/>
        </w:rPr>
      </w:pPr>
      <w:r>
        <w:rPr>
          <w:rFonts w:ascii="Calibri" w:eastAsia="Calibri" w:hAnsi="Calibri" w:cs="Calibri"/>
          <w:b/>
          <w:color w:val="211D1E"/>
          <w:sz w:val="20"/>
          <w:szCs w:val="20"/>
        </w:rPr>
        <w:t xml:space="preserve">Content Standard </w:t>
      </w:r>
      <w:r w:rsidR="003E2E31">
        <w:rPr>
          <w:rFonts w:ascii="Calibri" w:eastAsia="Calibri" w:hAnsi="Calibri" w:cs="Calibri"/>
          <w:b/>
          <w:color w:val="211D1E"/>
          <w:sz w:val="20"/>
          <w:szCs w:val="20"/>
        </w:rPr>
        <w:t xml:space="preserve">VA.CP.3: </w:t>
      </w:r>
      <w:r w:rsidR="003E2E31" w:rsidRPr="003E2E31">
        <w:rPr>
          <w:rFonts w:ascii="Avenir" w:eastAsia="Avenir" w:hAnsi="Avenir" w:cs="Avenir"/>
          <w:color w:val="000000"/>
        </w:rPr>
        <w:t>Apply concepts, vocabulary, techniques, and skills to make creative choices and practice individual expression.</w:t>
      </w:r>
    </w:p>
    <w:p w14:paraId="00AD0AC3" w14:textId="6D9747D7" w:rsidR="003E2E31" w:rsidRDefault="00CC4C2E" w:rsidP="003E2E31">
      <w:pPr>
        <w:widowControl w:val="0"/>
        <w:pBdr>
          <w:top w:val="nil"/>
          <w:left w:val="nil"/>
          <w:bottom w:val="nil"/>
          <w:right w:val="nil"/>
          <w:between w:val="nil"/>
        </w:pBdr>
        <w:spacing w:before="274" w:line="240" w:lineRule="auto"/>
        <w:ind w:left="138"/>
        <w:rPr>
          <w:rFonts w:ascii="Calibri" w:eastAsia="Calibri" w:hAnsi="Calibri" w:cs="Calibri"/>
          <w:b/>
          <w:color w:val="000000"/>
        </w:rPr>
      </w:pPr>
      <w:r>
        <w:rPr>
          <w:rFonts w:ascii="Calibri" w:eastAsia="Calibri" w:hAnsi="Calibri" w:cs="Calibri"/>
          <w:b/>
          <w:color w:val="000000"/>
        </w:rPr>
        <w:t>Proficient (I)</w:t>
      </w:r>
      <w:r>
        <w:rPr>
          <w:rFonts w:ascii="Calibri" w:eastAsia="Calibri" w:hAnsi="Calibri" w:cs="Calibri"/>
          <w:b/>
          <w:color w:val="000000"/>
        </w:rPr>
        <w:br/>
      </w:r>
      <w:r w:rsidR="003E2E31">
        <w:rPr>
          <w:rFonts w:ascii="Calibri" w:eastAsia="Calibri" w:hAnsi="Calibri" w:cs="Calibri"/>
          <w:b/>
          <w:color w:val="000000"/>
        </w:rPr>
        <w:t xml:space="preserve">Correlation Location: </w:t>
      </w:r>
    </w:p>
    <w:tbl>
      <w:tblPr>
        <w:tblStyle w:val="TableGrid"/>
        <w:tblW w:w="0" w:type="auto"/>
        <w:tblInd w:w="138" w:type="dxa"/>
        <w:tblLook w:val="04A0" w:firstRow="1" w:lastRow="0" w:firstColumn="1" w:lastColumn="0" w:noHBand="0" w:noVBand="1"/>
      </w:tblPr>
      <w:tblGrid>
        <w:gridCol w:w="2287"/>
        <w:gridCol w:w="7365"/>
      </w:tblGrid>
      <w:tr w:rsidR="00F01136" w14:paraId="6667C96B" w14:textId="77777777" w:rsidTr="00963014">
        <w:tc>
          <w:tcPr>
            <w:tcW w:w="2287" w:type="dxa"/>
          </w:tcPr>
          <w:p w14:paraId="3D9B949A" w14:textId="0183F703" w:rsidR="00073616" w:rsidRDefault="00F01136" w:rsidP="00F01136">
            <w:pPr>
              <w:widowControl w:val="0"/>
              <w:pBdr>
                <w:top w:val="nil"/>
                <w:left w:val="nil"/>
                <w:bottom w:val="nil"/>
                <w:right w:val="nil"/>
                <w:between w:val="nil"/>
              </w:pBdr>
              <w:spacing w:before="120" w:after="120"/>
              <w:rPr>
                <w:rFonts w:ascii="Calibri" w:eastAsia="Calibri" w:hAnsi="Calibri" w:cs="Calibri"/>
                <w:color w:val="000000"/>
              </w:rPr>
            </w:pPr>
            <w:r w:rsidRPr="007E1AC4">
              <w:rPr>
                <w:rFonts w:ascii="Calibri" w:eastAsia="Calibri" w:hAnsi="Calibri" w:cs="Calibri"/>
                <w:color w:val="000000"/>
              </w:rPr>
              <w:t>Student Edition</w:t>
            </w:r>
            <w:r w:rsidR="00073616">
              <w:rPr>
                <w:rFonts w:ascii="Calibri" w:eastAsia="Calibri" w:hAnsi="Calibri" w:cs="Calibri"/>
                <w:color w:val="000000"/>
              </w:rPr>
              <w:t>:</w:t>
            </w:r>
            <w:r w:rsidR="00073616">
              <w:rPr>
                <w:rFonts w:ascii="Calibri" w:eastAsia="Calibri" w:hAnsi="Calibri" w:cs="Calibri"/>
                <w:color w:val="000000"/>
              </w:rPr>
              <w:br/>
              <w:t xml:space="preserve">Pages 21, 33, 42, 46, 47, 55, 71, 93, 101, 119, 137, 153, 162, 167, 187, 192, 205, </w:t>
            </w:r>
            <w:r w:rsidR="00073616">
              <w:rPr>
                <w:rFonts w:ascii="Calibri" w:eastAsia="Calibri" w:hAnsi="Calibri" w:cs="Calibri"/>
                <w:color w:val="000000"/>
              </w:rPr>
              <w:lastRenderedPageBreak/>
              <w:t>227, 248a, 249</w:t>
            </w:r>
          </w:p>
          <w:p w14:paraId="0982804F" w14:textId="2BA7FE24" w:rsidR="00F01136" w:rsidRPr="00CA1E14" w:rsidRDefault="00F01136" w:rsidP="00F01136">
            <w:pPr>
              <w:widowControl w:val="0"/>
              <w:pBdr>
                <w:top w:val="nil"/>
                <w:left w:val="nil"/>
                <w:bottom w:val="nil"/>
                <w:right w:val="nil"/>
                <w:between w:val="nil"/>
              </w:pBdr>
              <w:spacing w:before="120" w:after="120"/>
              <w:rPr>
                <w:rFonts w:ascii="Calibri" w:eastAsia="Calibri" w:hAnsi="Calibri" w:cs="Calibri"/>
                <w:color w:val="000000"/>
              </w:rPr>
            </w:pPr>
            <w:r w:rsidRPr="007E1AC4">
              <w:rPr>
                <w:rFonts w:ascii="Calibri" w:eastAsia="Calibri" w:hAnsi="Calibri" w:cs="Calibri"/>
                <w:color w:val="000000"/>
              </w:rPr>
              <w:t xml:space="preserve">Teacher Edition: </w:t>
            </w:r>
            <w:r w:rsidRPr="007E1AC4">
              <w:rPr>
                <w:rFonts w:ascii="Calibri" w:eastAsia="Calibri" w:hAnsi="Calibri" w:cs="Calibri"/>
                <w:color w:val="000000"/>
              </w:rPr>
              <w:br/>
              <w:t>Pages</w:t>
            </w:r>
            <w:r w:rsidR="00FD4AE7">
              <w:rPr>
                <w:rFonts w:ascii="Calibri" w:eastAsia="Calibri" w:hAnsi="Calibri" w:cs="Calibri"/>
                <w:color w:val="000000"/>
              </w:rPr>
              <w:t xml:space="preserve"> 10g, 10h, 24, 33b, 34c, 34d, 36, 55b, 56g, 66, 67, 71b, 93b, 119b, 120d, 137b, 153b, 154f, 156, 167b, 168d, 168g, 188d, 188e, 228f, 228g, 228i</w:t>
            </w:r>
          </w:p>
        </w:tc>
        <w:tc>
          <w:tcPr>
            <w:tcW w:w="7365" w:type="dxa"/>
          </w:tcPr>
          <w:p w14:paraId="6E810348" w14:textId="0564CEC1" w:rsidR="00F01136" w:rsidRPr="00A9759B" w:rsidRDefault="00F01136" w:rsidP="00F01136">
            <w:pPr>
              <w:widowControl w:val="0"/>
              <w:spacing w:before="120" w:after="120"/>
              <w:jc w:val="both"/>
              <w:rPr>
                <w:rFonts w:ascii="Avenir" w:eastAsia="Avenir" w:hAnsi="Avenir" w:cs="Avenir"/>
                <w:color w:val="000000"/>
              </w:rPr>
            </w:pPr>
            <w:r w:rsidRPr="00CC4C2E">
              <w:rPr>
                <w:rFonts w:ascii="Avenir" w:eastAsia="Avenir" w:hAnsi="Avenir" w:cs="Avenir"/>
                <w:color w:val="000000"/>
              </w:rPr>
              <w:lastRenderedPageBreak/>
              <w:t>I.VA.CP.3.1 Apply relevant criteria from cultural</w:t>
            </w:r>
            <w:r>
              <w:rPr>
                <w:rFonts w:ascii="Avenir" w:eastAsia="Avenir" w:hAnsi="Avenir" w:cs="Avenir"/>
                <w:color w:val="000000"/>
              </w:rPr>
              <w:t xml:space="preserve"> </w:t>
            </w:r>
            <w:r w:rsidRPr="00CC4C2E">
              <w:rPr>
                <w:rFonts w:ascii="Avenir" w:eastAsia="Avenir" w:hAnsi="Avenir" w:cs="Avenir"/>
                <w:color w:val="000000"/>
              </w:rPr>
              <w:t>contexts to examine, reflect, and plan for works of</w:t>
            </w:r>
            <w:r>
              <w:rPr>
                <w:rFonts w:ascii="Avenir" w:eastAsia="Avenir" w:hAnsi="Avenir" w:cs="Avenir"/>
                <w:color w:val="000000"/>
              </w:rPr>
              <w:t xml:space="preserve"> </w:t>
            </w:r>
            <w:r w:rsidRPr="00CC4C2E">
              <w:rPr>
                <w:rFonts w:ascii="Avenir" w:eastAsia="Avenir" w:hAnsi="Avenir" w:cs="Avenir"/>
                <w:color w:val="000000"/>
              </w:rPr>
              <w:t>art and design.</w:t>
            </w:r>
          </w:p>
        </w:tc>
      </w:tr>
      <w:tr w:rsidR="00F01136" w14:paraId="667D9E8E" w14:textId="77777777" w:rsidTr="00963014">
        <w:tc>
          <w:tcPr>
            <w:tcW w:w="2287" w:type="dxa"/>
          </w:tcPr>
          <w:p w14:paraId="020B70A2" w14:textId="1BC7E40B" w:rsidR="006F7C8D" w:rsidRDefault="00F01136" w:rsidP="00F01136">
            <w:pPr>
              <w:widowControl w:val="0"/>
              <w:spacing w:before="120" w:after="120"/>
              <w:rPr>
                <w:rFonts w:ascii="Calibri" w:eastAsia="Calibri" w:hAnsi="Calibri" w:cs="Calibri"/>
                <w:color w:val="000000"/>
              </w:rPr>
            </w:pPr>
            <w:r w:rsidRPr="007E1AC4">
              <w:rPr>
                <w:rFonts w:ascii="Calibri" w:eastAsia="Calibri" w:hAnsi="Calibri" w:cs="Calibri"/>
                <w:color w:val="000000"/>
              </w:rPr>
              <w:t>Student Edition</w:t>
            </w:r>
            <w:r w:rsidR="006F7C8D">
              <w:rPr>
                <w:rFonts w:ascii="Calibri" w:eastAsia="Calibri" w:hAnsi="Calibri" w:cs="Calibri"/>
                <w:color w:val="000000"/>
              </w:rPr>
              <w:t>:</w:t>
            </w:r>
            <w:r w:rsidR="006F7C8D">
              <w:rPr>
                <w:rFonts w:ascii="Calibri" w:eastAsia="Calibri" w:hAnsi="Calibri" w:cs="Calibri"/>
                <w:color w:val="000000"/>
              </w:rPr>
              <w:br/>
              <w:t xml:space="preserve">Pages </w:t>
            </w:r>
            <w:r w:rsidR="005B3C0C">
              <w:rPr>
                <w:rFonts w:ascii="Calibri" w:eastAsia="Calibri" w:hAnsi="Calibri" w:cs="Calibri"/>
                <w:color w:val="000000"/>
              </w:rPr>
              <w:t xml:space="preserve">48, </w:t>
            </w:r>
            <w:r w:rsidR="000D27A6">
              <w:rPr>
                <w:rFonts w:ascii="Calibri" w:eastAsia="Calibri" w:hAnsi="Calibri" w:cs="Calibri"/>
                <w:color w:val="000000"/>
              </w:rPr>
              <w:t xml:space="preserve">93, </w:t>
            </w:r>
            <w:r w:rsidR="006F7C8D">
              <w:rPr>
                <w:rFonts w:ascii="Calibri" w:eastAsia="Calibri" w:hAnsi="Calibri" w:cs="Calibri"/>
                <w:color w:val="000000"/>
              </w:rPr>
              <w:t>119</w:t>
            </w:r>
            <w:r w:rsidR="005E55B1">
              <w:rPr>
                <w:rFonts w:ascii="Calibri" w:eastAsia="Calibri" w:hAnsi="Calibri" w:cs="Calibri"/>
                <w:color w:val="000000"/>
              </w:rPr>
              <w:t>, 167, 205, 249</w:t>
            </w:r>
          </w:p>
          <w:p w14:paraId="36A6F174" w14:textId="0DEB3521" w:rsidR="00F01136" w:rsidRDefault="00F01136" w:rsidP="00F01136">
            <w:pPr>
              <w:widowControl w:val="0"/>
              <w:spacing w:before="120" w:after="120"/>
              <w:rPr>
                <w:rFonts w:ascii="Calibri" w:eastAsia="Calibri" w:hAnsi="Calibri" w:cs="Calibri"/>
                <w:b/>
                <w:color w:val="000000"/>
              </w:rPr>
            </w:pPr>
            <w:r w:rsidRPr="007E1AC4">
              <w:rPr>
                <w:rFonts w:ascii="Calibri" w:eastAsia="Calibri" w:hAnsi="Calibri" w:cs="Calibri"/>
                <w:color w:val="000000"/>
              </w:rPr>
              <w:t xml:space="preserve">Teacher Edition: </w:t>
            </w:r>
            <w:r w:rsidRPr="007E1AC4">
              <w:rPr>
                <w:rFonts w:ascii="Calibri" w:eastAsia="Calibri" w:hAnsi="Calibri" w:cs="Calibri"/>
                <w:color w:val="000000"/>
              </w:rPr>
              <w:br/>
              <w:t>Pages</w:t>
            </w:r>
            <w:r w:rsidR="005E55B1">
              <w:rPr>
                <w:rFonts w:ascii="Calibri" w:eastAsia="Calibri" w:hAnsi="Calibri" w:cs="Calibri"/>
                <w:color w:val="000000"/>
              </w:rPr>
              <w:t xml:space="preserve"> </w:t>
            </w:r>
            <w:r w:rsidR="006D7380">
              <w:rPr>
                <w:rFonts w:ascii="Calibri" w:eastAsia="Calibri" w:hAnsi="Calibri" w:cs="Calibri"/>
                <w:color w:val="000000"/>
              </w:rPr>
              <w:t xml:space="preserve">10g, </w:t>
            </w:r>
            <w:r w:rsidR="00401779">
              <w:rPr>
                <w:rFonts w:ascii="Calibri" w:eastAsia="Calibri" w:hAnsi="Calibri" w:cs="Calibri"/>
                <w:color w:val="000000"/>
              </w:rPr>
              <w:t xml:space="preserve">34h, </w:t>
            </w:r>
            <w:r w:rsidR="000D27A6">
              <w:rPr>
                <w:rFonts w:ascii="Calibri" w:eastAsia="Calibri" w:hAnsi="Calibri" w:cs="Calibri"/>
                <w:color w:val="000000"/>
              </w:rPr>
              <w:t xml:space="preserve">93a–93b, </w:t>
            </w:r>
            <w:r w:rsidR="005E55B1">
              <w:rPr>
                <w:rFonts w:ascii="Calibri" w:eastAsia="Calibri" w:hAnsi="Calibri" w:cs="Calibri"/>
                <w:color w:val="000000"/>
              </w:rPr>
              <w:t xml:space="preserve">119a–119b, 167a–167b, 205a–205b, </w:t>
            </w:r>
            <w:r w:rsidR="00F066F8">
              <w:rPr>
                <w:rFonts w:ascii="Calibri" w:eastAsia="Calibri" w:hAnsi="Calibri" w:cs="Calibri"/>
                <w:color w:val="000000"/>
              </w:rPr>
              <w:t xml:space="preserve">228h, </w:t>
            </w:r>
            <w:r w:rsidR="005E55B1">
              <w:rPr>
                <w:rFonts w:ascii="Calibri" w:eastAsia="Calibri" w:hAnsi="Calibri" w:cs="Calibri"/>
                <w:color w:val="000000"/>
              </w:rPr>
              <w:t>249a–249b</w:t>
            </w:r>
          </w:p>
        </w:tc>
        <w:tc>
          <w:tcPr>
            <w:tcW w:w="7365" w:type="dxa"/>
          </w:tcPr>
          <w:p w14:paraId="63004F99" w14:textId="12F5FAD2" w:rsidR="00F01136" w:rsidRPr="00B03AE5" w:rsidRDefault="00F01136" w:rsidP="00F01136">
            <w:pPr>
              <w:widowControl w:val="0"/>
              <w:spacing w:before="120" w:after="120"/>
              <w:jc w:val="both"/>
              <w:rPr>
                <w:rFonts w:ascii="Avenir" w:eastAsia="Avenir" w:hAnsi="Avenir" w:cs="Avenir"/>
                <w:color w:val="000000"/>
              </w:rPr>
            </w:pPr>
            <w:r w:rsidRPr="00B03AE5">
              <w:rPr>
                <w:rFonts w:ascii="Avenir" w:eastAsia="Avenir" w:hAnsi="Avenir" w:cs="Avenir"/>
                <w:color w:val="000000"/>
              </w:rPr>
              <w:t>I.VA.CP.3.2 The student will apply creative</w:t>
            </w:r>
            <w:r>
              <w:rPr>
                <w:rFonts w:ascii="Avenir" w:eastAsia="Avenir" w:hAnsi="Avenir" w:cs="Avenir"/>
                <w:color w:val="000000"/>
              </w:rPr>
              <w:t xml:space="preserve"> </w:t>
            </w:r>
            <w:r w:rsidRPr="00B03AE5">
              <w:rPr>
                <w:rFonts w:ascii="Avenir" w:eastAsia="Avenir" w:hAnsi="Avenir" w:cs="Avenir"/>
                <w:color w:val="000000"/>
              </w:rPr>
              <w:t>thinking to artmaking.</w:t>
            </w:r>
          </w:p>
          <w:p w14:paraId="3D89B1FA" w14:textId="45B04A81" w:rsidR="00F01136" w:rsidRPr="00694197" w:rsidRDefault="00F01136" w:rsidP="00F01136">
            <w:pPr>
              <w:widowControl w:val="0"/>
              <w:spacing w:before="120" w:after="120"/>
              <w:jc w:val="both"/>
              <w:rPr>
                <w:rFonts w:ascii="Avenir" w:eastAsia="Avenir" w:hAnsi="Avenir" w:cs="Avenir"/>
                <w:color w:val="000000"/>
              </w:rPr>
            </w:pPr>
            <w:r w:rsidRPr="00B03AE5">
              <w:rPr>
                <w:rFonts w:ascii="Avenir" w:eastAsia="Avenir" w:hAnsi="Avenir" w:cs="Avenir"/>
                <w:color w:val="000000"/>
              </w:rPr>
              <w:t>a) Communicate emotions, ideas, experiences,</w:t>
            </w:r>
            <w:r>
              <w:rPr>
                <w:rFonts w:ascii="Avenir" w:eastAsia="Avenir" w:hAnsi="Avenir" w:cs="Avenir"/>
                <w:color w:val="000000"/>
              </w:rPr>
              <w:t xml:space="preserve"> </w:t>
            </w:r>
            <w:r w:rsidRPr="00B03AE5">
              <w:rPr>
                <w:rFonts w:ascii="Avenir" w:eastAsia="Avenir" w:hAnsi="Avenir" w:cs="Avenir"/>
                <w:color w:val="000000"/>
              </w:rPr>
              <w:t>and narratives through the creation of original</w:t>
            </w:r>
            <w:r>
              <w:rPr>
                <w:rFonts w:ascii="Avenir" w:eastAsia="Avenir" w:hAnsi="Avenir" w:cs="Avenir"/>
                <w:color w:val="000000"/>
              </w:rPr>
              <w:t xml:space="preserve"> </w:t>
            </w:r>
            <w:r w:rsidRPr="00B03AE5">
              <w:rPr>
                <w:rFonts w:ascii="Avenir" w:eastAsia="Avenir" w:hAnsi="Avenir" w:cs="Avenir"/>
                <w:color w:val="000000"/>
              </w:rPr>
              <w:t>works of art, using self-selected media.</w:t>
            </w:r>
          </w:p>
        </w:tc>
      </w:tr>
      <w:tr w:rsidR="00F01136" w14:paraId="626199B9" w14:textId="77777777" w:rsidTr="00963014">
        <w:tc>
          <w:tcPr>
            <w:tcW w:w="2287" w:type="dxa"/>
          </w:tcPr>
          <w:p w14:paraId="65ECF017" w14:textId="5DE00DB2" w:rsidR="00D93595" w:rsidRDefault="00F01136" w:rsidP="00F01136">
            <w:pPr>
              <w:widowControl w:val="0"/>
              <w:spacing w:before="120" w:after="120"/>
              <w:rPr>
                <w:rFonts w:ascii="Calibri" w:eastAsia="Calibri" w:hAnsi="Calibri" w:cs="Calibri"/>
                <w:color w:val="000000"/>
              </w:rPr>
            </w:pPr>
            <w:r w:rsidRPr="007E1AC4">
              <w:rPr>
                <w:rFonts w:ascii="Calibri" w:eastAsia="Calibri" w:hAnsi="Calibri" w:cs="Calibri"/>
                <w:color w:val="000000"/>
              </w:rPr>
              <w:t>Student Edition</w:t>
            </w:r>
            <w:r w:rsidR="00D93595">
              <w:rPr>
                <w:rFonts w:ascii="Calibri" w:eastAsia="Calibri" w:hAnsi="Calibri" w:cs="Calibri"/>
                <w:color w:val="000000"/>
              </w:rPr>
              <w:t>:</w:t>
            </w:r>
            <w:r w:rsidR="00D93595">
              <w:rPr>
                <w:rFonts w:ascii="Calibri" w:eastAsia="Calibri" w:hAnsi="Calibri" w:cs="Calibri"/>
                <w:color w:val="000000"/>
              </w:rPr>
              <w:br/>
              <w:t>Pages 33</w:t>
            </w:r>
            <w:r w:rsidR="00C0666C">
              <w:rPr>
                <w:rFonts w:ascii="Calibri" w:eastAsia="Calibri" w:hAnsi="Calibri" w:cs="Calibri"/>
                <w:color w:val="000000"/>
              </w:rPr>
              <w:t>, 192, 218, 249</w:t>
            </w:r>
          </w:p>
          <w:p w14:paraId="13FE291C" w14:textId="40960AF6" w:rsidR="00F01136" w:rsidRDefault="00F01136" w:rsidP="00F01136">
            <w:pPr>
              <w:widowControl w:val="0"/>
              <w:spacing w:before="120" w:after="120"/>
              <w:rPr>
                <w:rFonts w:ascii="Calibri" w:eastAsia="Calibri" w:hAnsi="Calibri" w:cs="Calibri"/>
                <w:color w:val="000000"/>
              </w:rPr>
            </w:pPr>
            <w:r w:rsidRPr="007E1AC4">
              <w:rPr>
                <w:rFonts w:ascii="Calibri" w:eastAsia="Calibri" w:hAnsi="Calibri" w:cs="Calibri"/>
                <w:color w:val="000000"/>
              </w:rPr>
              <w:t xml:space="preserve">Teacher Edition: </w:t>
            </w:r>
            <w:r w:rsidRPr="007E1AC4">
              <w:rPr>
                <w:rFonts w:ascii="Calibri" w:eastAsia="Calibri" w:hAnsi="Calibri" w:cs="Calibri"/>
                <w:color w:val="000000"/>
              </w:rPr>
              <w:br/>
              <w:t>Pages</w:t>
            </w:r>
            <w:r w:rsidR="00D93595">
              <w:rPr>
                <w:rFonts w:ascii="Calibri" w:eastAsia="Calibri" w:hAnsi="Calibri" w:cs="Calibri"/>
                <w:color w:val="000000"/>
              </w:rPr>
              <w:t xml:space="preserve"> </w:t>
            </w:r>
            <w:r w:rsidR="006D7380">
              <w:rPr>
                <w:rFonts w:ascii="Calibri" w:eastAsia="Calibri" w:hAnsi="Calibri" w:cs="Calibri"/>
                <w:color w:val="000000"/>
              </w:rPr>
              <w:t xml:space="preserve">10g, </w:t>
            </w:r>
            <w:r w:rsidR="00D93595">
              <w:rPr>
                <w:rFonts w:ascii="Calibri" w:eastAsia="Calibri" w:hAnsi="Calibri" w:cs="Calibri"/>
                <w:color w:val="000000"/>
              </w:rPr>
              <w:t>33a–33b</w:t>
            </w:r>
            <w:r w:rsidR="00C0666C">
              <w:rPr>
                <w:rFonts w:ascii="Calibri" w:eastAsia="Calibri" w:hAnsi="Calibri" w:cs="Calibri"/>
                <w:color w:val="000000"/>
              </w:rPr>
              <w:t>, 188d–188e, 206h, 249b</w:t>
            </w:r>
          </w:p>
        </w:tc>
        <w:tc>
          <w:tcPr>
            <w:tcW w:w="7365" w:type="dxa"/>
          </w:tcPr>
          <w:p w14:paraId="72D36847" w14:textId="77777777" w:rsidR="00F01136" w:rsidRPr="00B03AE5" w:rsidRDefault="00F01136" w:rsidP="00F01136">
            <w:pPr>
              <w:widowControl w:val="0"/>
              <w:spacing w:before="120" w:after="120"/>
              <w:jc w:val="both"/>
              <w:rPr>
                <w:rFonts w:ascii="Avenir" w:eastAsia="Avenir" w:hAnsi="Avenir" w:cs="Avenir"/>
                <w:color w:val="000000"/>
              </w:rPr>
            </w:pPr>
            <w:r w:rsidRPr="00B03AE5">
              <w:rPr>
                <w:rFonts w:ascii="Avenir" w:eastAsia="Avenir" w:hAnsi="Avenir" w:cs="Avenir"/>
                <w:color w:val="000000"/>
              </w:rPr>
              <w:t>I.VA.CP.3.2 The student will apply creative</w:t>
            </w:r>
            <w:r>
              <w:rPr>
                <w:rFonts w:ascii="Avenir" w:eastAsia="Avenir" w:hAnsi="Avenir" w:cs="Avenir"/>
                <w:color w:val="000000"/>
              </w:rPr>
              <w:t xml:space="preserve"> </w:t>
            </w:r>
            <w:r w:rsidRPr="00B03AE5">
              <w:rPr>
                <w:rFonts w:ascii="Avenir" w:eastAsia="Avenir" w:hAnsi="Avenir" w:cs="Avenir"/>
                <w:color w:val="000000"/>
              </w:rPr>
              <w:t>thinking to artmaking.</w:t>
            </w:r>
          </w:p>
          <w:p w14:paraId="187BD9DC" w14:textId="49B15C85" w:rsidR="00F01136" w:rsidRPr="006B08C3" w:rsidRDefault="00F01136" w:rsidP="00F01136">
            <w:pPr>
              <w:widowControl w:val="0"/>
              <w:spacing w:before="120" w:after="120"/>
              <w:jc w:val="both"/>
              <w:rPr>
                <w:rFonts w:ascii="Avenir" w:eastAsia="Avenir" w:hAnsi="Avenir" w:cs="Avenir"/>
                <w:color w:val="000000"/>
              </w:rPr>
            </w:pPr>
            <w:r w:rsidRPr="00B03AE5">
              <w:rPr>
                <w:rFonts w:ascii="Avenir" w:eastAsia="Avenir" w:hAnsi="Avenir" w:cs="Avenir"/>
                <w:color w:val="000000"/>
              </w:rPr>
              <w:t>b) Synthesize prior knowledge and experience to</w:t>
            </w:r>
            <w:r>
              <w:rPr>
                <w:rFonts w:ascii="Avenir" w:eastAsia="Avenir" w:hAnsi="Avenir" w:cs="Avenir"/>
                <w:color w:val="000000"/>
              </w:rPr>
              <w:t xml:space="preserve"> </w:t>
            </w:r>
            <w:r w:rsidRPr="00B03AE5">
              <w:rPr>
                <w:rFonts w:ascii="Avenir" w:eastAsia="Avenir" w:hAnsi="Avenir" w:cs="Avenir"/>
                <w:color w:val="000000"/>
              </w:rPr>
              <w:t>develop a personal investigation</w:t>
            </w:r>
            <w:r>
              <w:rPr>
                <w:rFonts w:ascii="Avenir" w:eastAsia="Avenir" w:hAnsi="Avenir" w:cs="Avenir"/>
                <w:color w:val="000000"/>
              </w:rPr>
              <w:t xml:space="preserve"> </w:t>
            </w:r>
            <w:r w:rsidRPr="00B03AE5">
              <w:rPr>
                <w:rFonts w:ascii="Avenir" w:eastAsia="Avenir" w:hAnsi="Avenir" w:cs="Avenir"/>
                <w:color w:val="000000"/>
              </w:rPr>
              <w:t>by creating a series of works of art.</w:t>
            </w:r>
          </w:p>
        </w:tc>
      </w:tr>
    </w:tbl>
    <w:p w14:paraId="7475FEE1" w14:textId="7A421FF5" w:rsidR="00EA2773" w:rsidRDefault="00E75239" w:rsidP="00EA2773">
      <w:pPr>
        <w:widowControl w:val="0"/>
        <w:pBdr>
          <w:top w:val="nil"/>
          <w:left w:val="nil"/>
          <w:bottom w:val="nil"/>
          <w:right w:val="nil"/>
          <w:between w:val="nil"/>
        </w:pBdr>
        <w:spacing w:before="274" w:line="240" w:lineRule="auto"/>
        <w:ind w:left="138"/>
        <w:rPr>
          <w:rFonts w:ascii="Calibri" w:eastAsia="Calibri" w:hAnsi="Calibri" w:cs="Calibri"/>
          <w:b/>
          <w:color w:val="000000"/>
        </w:rPr>
      </w:pPr>
      <w:r>
        <w:rPr>
          <w:rFonts w:ascii="Calibri" w:eastAsia="Calibri" w:hAnsi="Calibri" w:cs="Calibri"/>
          <w:b/>
          <w:color w:val="000000"/>
        </w:rPr>
        <w:t>Advanced</w:t>
      </w:r>
      <w:r w:rsidR="00EA2773">
        <w:rPr>
          <w:rFonts w:ascii="Calibri" w:eastAsia="Calibri" w:hAnsi="Calibri" w:cs="Calibri"/>
          <w:b/>
          <w:color w:val="000000"/>
        </w:rPr>
        <w:t xml:space="preserve"> (</w:t>
      </w:r>
      <w:r>
        <w:rPr>
          <w:rFonts w:ascii="Calibri" w:eastAsia="Calibri" w:hAnsi="Calibri" w:cs="Calibri"/>
          <w:b/>
          <w:color w:val="000000"/>
        </w:rPr>
        <w:t>I</w:t>
      </w:r>
      <w:r w:rsidR="00EA2773">
        <w:rPr>
          <w:rFonts w:ascii="Calibri" w:eastAsia="Calibri" w:hAnsi="Calibri" w:cs="Calibri"/>
          <w:b/>
          <w:color w:val="000000"/>
        </w:rPr>
        <w:t>I)</w:t>
      </w:r>
      <w:r w:rsidR="00EA2773">
        <w:rPr>
          <w:rFonts w:ascii="Calibri" w:eastAsia="Calibri" w:hAnsi="Calibri" w:cs="Calibri"/>
          <w:b/>
          <w:color w:val="000000"/>
        </w:rPr>
        <w:br/>
        <w:t xml:space="preserve">Correlation Location: </w:t>
      </w:r>
    </w:p>
    <w:tbl>
      <w:tblPr>
        <w:tblStyle w:val="TableGrid"/>
        <w:tblW w:w="0" w:type="auto"/>
        <w:tblInd w:w="138" w:type="dxa"/>
        <w:tblLook w:val="04A0" w:firstRow="1" w:lastRow="0" w:firstColumn="1" w:lastColumn="0" w:noHBand="0" w:noVBand="1"/>
      </w:tblPr>
      <w:tblGrid>
        <w:gridCol w:w="2287"/>
        <w:gridCol w:w="7365"/>
      </w:tblGrid>
      <w:tr w:rsidR="00F01136" w14:paraId="2F52C3CE" w14:textId="77777777" w:rsidTr="00AF3599">
        <w:tc>
          <w:tcPr>
            <w:tcW w:w="2287" w:type="dxa"/>
          </w:tcPr>
          <w:p w14:paraId="20984929" w14:textId="54E8B833" w:rsidR="000C0E70" w:rsidRDefault="00F01136" w:rsidP="00F01136">
            <w:pPr>
              <w:widowControl w:val="0"/>
              <w:pBdr>
                <w:top w:val="nil"/>
                <w:left w:val="nil"/>
                <w:bottom w:val="nil"/>
                <w:right w:val="nil"/>
                <w:between w:val="nil"/>
              </w:pBdr>
              <w:spacing w:before="120" w:after="120"/>
              <w:rPr>
                <w:rFonts w:ascii="Calibri" w:eastAsia="Calibri" w:hAnsi="Calibri" w:cs="Calibri"/>
                <w:color w:val="000000"/>
              </w:rPr>
            </w:pPr>
            <w:r w:rsidRPr="00ED5966">
              <w:rPr>
                <w:rFonts w:ascii="Calibri" w:eastAsia="Calibri" w:hAnsi="Calibri" w:cs="Calibri"/>
                <w:color w:val="000000"/>
              </w:rPr>
              <w:t>Student Edition</w:t>
            </w:r>
            <w:r w:rsidR="000C0E70">
              <w:rPr>
                <w:rFonts w:ascii="Calibri" w:eastAsia="Calibri" w:hAnsi="Calibri" w:cs="Calibri"/>
                <w:color w:val="000000"/>
              </w:rPr>
              <w:t>:</w:t>
            </w:r>
            <w:r w:rsidR="000C0E70">
              <w:rPr>
                <w:rFonts w:ascii="Calibri" w:eastAsia="Calibri" w:hAnsi="Calibri" w:cs="Calibri"/>
                <w:color w:val="000000"/>
              </w:rPr>
              <w:br/>
              <w:t>Pages 33, 55, 71, 93, 119, 137, 153, 167, 187, 205, 227, 240</w:t>
            </w:r>
          </w:p>
          <w:p w14:paraId="6DBFE9A2" w14:textId="44B7A559" w:rsidR="00F01136" w:rsidRPr="00CA1E14" w:rsidRDefault="00F01136" w:rsidP="00F01136">
            <w:pPr>
              <w:widowControl w:val="0"/>
              <w:pBdr>
                <w:top w:val="nil"/>
                <w:left w:val="nil"/>
                <w:bottom w:val="nil"/>
                <w:right w:val="nil"/>
                <w:between w:val="nil"/>
              </w:pBdr>
              <w:spacing w:before="120" w:after="120"/>
              <w:rPr>
                <w:rFonts w:ascii="Calibri" w:eastAsia="Calibri" w:hAnsi="Calibri" w:cs="Calibri"/>
                <w:color w:val="000000"/>
              </w:rPr>
            </w:pPr>
            <w:r w:rsidRPr="00ED5966">
              <w:rPr>
                <w:rFonts w:ascii="Calibri" w:eastAsia="Calibri" w:hAnsi="Calibri" w:cs="Calibri"/>
                <w:color w:val="000000"/>
              </w:rPr>
              <w:t xml:space="preserve">Teacher Edition: </w:t>
            </w:r>
            <w:r w:rsidRPr="00ED5966">
              <w:rPr>
                <w:rFonts w:ascii="Calibri" w:eastAsia="Calibri" w:hAnsi="Calibri" w:cs="Calibri"/>
                <w:color w:val="000000"/>
              </w:rPr>
              <w:br/>
              <w:t>Pages</w:t>
            </w:r>
            <w:r w:rsidR="000C0E70">
              <w:rPr>
                <w:rFonts w:ascii="Calibri" w:eastAsia="Calibri" w:hAnsi="Calibri" w:cs="Calibri"/>
                <w:color w:val="000000"/>
              </w:rPr>
              <w:t xml:space="preserve"> 33b, 55b, 71b, 93b, 119b, 137b, 153b, 167b, 187b, 205b, 227b, 240b</w:t>
            </w:r>
          </w:p>
        </w:tc>
        <w:tc>
          <w:tcPr>
            <w:tcW w:w="7365" w:type="dxa"/>
          </w:tcPr>
          <w:p w14:paraId="7672DB44" w14:textId="15B875DB" w:rsidR="00F01136" w:rsidRPr="00A9759B" w:rsidRDefault="00F01136" w:rsidP="00F01136">
            <w:pPr>
              <w:widowControl w:val="0"/>
              <w:spacing w:before="120" w:after="120"/>
              <w:jc w:val="both"/>
              <w:rPr>
                <w:rFonts w:ascii="Avenir" w:eastAsia="Avenir" w:hAnsi="Avenir" w:cs="Avenir"/>
                <w:color w:val="000000"/>
              </w:rPr>
            </w:pPr>
            <w:r w:rsidRPr="006D6CB4">
              <w:rPr>
                <w:rFonts w:ascii="Avenir" w:eastAsia="Avenir" w:hAnsi="Avenir" w:cs="Avenir"/>
                <w:color w:val="000000"/>
              </w:rPr>
              <w:t>II.VA.CP.3.1 Reflect, revise, and refine works of art</w:t>
            </w:r>
            <w:r>
              <w:rPr>
                <w:rFonts w:ascii="Avenir" w:eastAsia="Avenir" w:hAnsi="Avenir" w:cs="Avenir"/>
                <w:color w:val="000000"/>
              </w:rPr>
              <w:t xml:space="preserve"> </w:t>
            </w:r>
            <w:r w:rsidRPr="006D6CB4">
              <w:rPr>
                <w:rFonts w:ascii="Avenir" w:eastAsia="Avenir" w:hAnsi="Avenir" w:cs="Avenir"/>
                <w:color w:val="000000"/>
              </w:rPr>
              <w:t>or design considering relevant traditional and</w:t>
            </w:r>
            <w:r>
              <w:rPr>
                <w:rFonts w:ascii="Avenir" w:eastAsia="Avenir" w:hAnsi="Avenir" w:cs="Avenir"/>
                <w:color w:val="000000"/>
              </w:rPr>
              <w:t xml:space="preserve"> </w:t>
            </w:r>
            <w:r w:rsidRPr="006D6CB4">
              <w:rPr>
                <w:rFonts w:ascii="Avenir" w:eastAsia="Avenir" w:hAnsi="Avenir" w:cs="Avenir"/>
                <w:color w:val="000000"/>
              </w:rPr>
              <w:t>contemporary criteria as well as personal artistic</w:t>
            </w:r>
            <w:r>
              <w:rPr>
                <w:rFonts w:ascii="Avenir" w:eastAsia="Avenir" w:hAnsi="Avenir" w:cs="Avenir"/>
                <w:color w:val="000000"/>
              </w:rPr>
              <w:t xml:space="preserve"> </w:t>
            </w:r>
            <w:r w:rsidRPr="006D6CB4">
              <w:rPr>
                <w:rFonts w:ascii="Avenir" w:eastAsia="Avenir" w:hAnsi="Avenir" w:cs="Avenir"/>
                <w:color w:val="000000"/>
              </w:rPr>
              <w:t>vision.</w:t>
            </w:r>
          </w:p>
        </w:tc>
      </w:tr>
      <w:tr w:rsidR="00F01136" w14:paraId="1B11627F" w14:textId="77777777" w:rsidTr="00AF3599">
        <w:tc>
          <w:tcPr>
            <w:tcW w:w="2287" w:type="dxa"/>
          </w:tcPr>
          <w:p w14:paraId="69546F21" w14:textId="5640054D" w:rsidR="00542C15" w:rsidRDefault="00F01136" w:rsidP="00F01136">
            <w:pPr>
              <w:widowControl w:val="0"/>
              <w:spacing w:before="120" w:after="120"/>
              <w:rPr>
                <w:rFonts w:ascii="Calibri" w:eastAsia="Calibri" w:hAnsi="Calibri" w:cs="Calibri"/>
                <w:color w:val="000000"/>
              </w:rPr>
            </w:pPr>
            <w:r w:rsidRPr="00ED5966">
              <w:rPr>
                <w:rFonts w:ascii="Calibri" w:eastAsia="Calibri" w:hAnsi="Calibri" w:cs="Calibri"/>
                <w:color w:val="000000"/>
              </w:rPr>
              <w:t>Student Edition</w:t>
            </w:r>
            <w:r w:rsidR="00542C15">
              <w:rPr>
                <w:rFonts w:ascii="Calibri" w:eastAsia="Calibri" w:hAnsi="Calibri" w:cs="Calibri"/>
                <w:color w:val="000000"/>
              </w:rPr>
              <w:t>:</w:t>
            </w:r>
            <w:r w:rsidR="00542C15">
              <w:rPr>
                <w:rFonts w:ascii="Calibri" w:eastAsia="Calibri" w:hAnsi="Calibri" w:cs="Calibri"/>
                <w:color w:val="000000"/>
              </w:rPr>
              <w:br/>
              <w:t>Pages 55, 93, 119, 153, 167, 187, 205, 249</w:t>
            </w:r>
          </w:p>
          <w:p w14:paraId="152E724E" w14:textId="0D637E8F" w:rsidR="00F01136" w:rsidRDefault="00F01136" w:rsidP="00F01136">
            <w:pPr>
              <w:widowControl w:val="0"/>
              <w:spacing w:before="120" w:after="120"/>
              <w:rPr>
                <w:rFonts w:ascii="Calibri" w:eastAsia="Calibri" w:hAnsi="Calibri" w:cs="Calibri"/>
                <w:b/>
                <w:color w:val="000000"/>
              </w:rPr>
            </w:pPr>
            <w:r w:rsidRPr="00ED5966">
              <w:rPr>
                <w:rFonts w:ascii="Calibri" w:eastAsia="Calibri" w:hAnsi="Calibri" w:cs="Calibri"/>
                <w:color w:val="000000"/>
              </w:rPr>
              <w:lastRenderedPageBreak/>
              <w:t xml:space="preserve">Teacher Edition: </w:t>
            </w:r>
            <w:r w:rsidRPr="00ED5966">
              <w:rPr>
                <w:rFonts w:ascii="Calibri" w:eastAsia="Calibri" w:hAnsi="Calibri" w:cs="Calibri"/>
                <w:color w:val="000000"/>
              </w:rPr>
              <w:br/>
              <w:t>Pages</w:t>
            </w:r>
            <w:r w:rsidR="00542C15">
              <w:rPr>
                <w:rFonts w:ascii="Calibri" w:eastAsia="Calibri" w:hAnsi="Calibri" w:cs="Calibri"/>
                <w:color w:val="000000"/>
              </w:rPr>
              <w:t xml:space="preserve"> 55</w:t>
            </w:r>
            <w:r w:rsidR="004E3A85">
              <w:rPr>
                <w:rFonts w:ascii="Calibri" w:eastAsia="Calibri" w:hAnsi="Calibri" w:cs="Calibri"/>
                <w:color w:val="000000"/>
              </w:rPr>
              <w:t>a–55b</w:t>
            </w:r>
            <w:r w:rsidR="00542C15">
              <w:rPr>
                <w:rFonts w:ascii="Calibri" w:eastAsia="Calibri" w:hAnsi="Calibri" w:cs="Calibri"/>
                <w:color w:val="000000"/>
              </w:rPr>
              <w:t>, 93</w:t>
            </w:r>
            <w:r w:rsidR="004E3A85">
              <w:rPr>
                <w:rFonts w:ascii="Calibri" w:eastAsia="Calibri" w:hAnsi="Calibri" w:cs="Calibri"/>
                <w:color w:val="000000"/>
              </w:rPr>
              <w:t>a–93b</w:t>
            </w:r>
            <w:r w:rsidR="00542C15">
              <w:rPr>
                <w:rFonts w:ascii="Calibri" w:eastAsia="Calibri" w:hAnsi="Calibri" w:cs="Calibri"/>
                <w:color w:val="000000"/>
              </w:rPr>
              <w:t>, 119</w:t>
            </w:r>
            <w:r w:rsidR="004E3A85">
              <w:rPr>
                <w:rFonts w:ascii="Calibri" w:eastAsia="Calibri" w:hAnsi="Calibri" w:cs="Calibri"/>
                <w:color w:val="000000"/>
              </w:rPr>
              <w:t>a–119b</w:t>
            </w:r>
            <w:r w:rsidR="00542C15">
              <w:rPr>
                <w:rFonts w:ascii="Calibri" w:eastAsia="Calibri" w:hAnsi="Calibri" w:cs="Calibri"/>
                <w:color w:val="000000"/>
              </w:rPr>
              <w:t>, 153</w:t>
            </w:r>
            <w:r w:rsidR="004E3A85">
              <w:rPr>
                <w:rFonts w:ascii="Calibri" w:eastAsia="Calibri" w:hAnsi="Calibri" w:cs="Calibri"/>
                <w:color w:val="000000"/>
              </w:rPr>
              <w:t>a–153b</w:t>
            </w:r>
            <w:r w:rsidR="00542C15">
              <w:rPr>
                <w:rFonts w:ascii="Calibri" w:eastAsia="Calibri" w:hAnsi="Calibri" w:cs="Calibri"/>
                <w:color w:val="000000"/>
              </w:rPr>
              <w:t>, 167</w:t>
            </w:r>
            <w:r w:rsidR="004E3A85">
              <w:rPr>
                <w:rFonts w:ascii="Calibri" w:eastAsia="Calibri" w:hAnsi="Calibri" w:cs="Calibri"/>
                <w:color w:val="000000"/>
              </w:rPr>
              <w:t>a–167b</w:t>
            </w:r>
            <w:r w:rsidR="00542C15">
              <w:rPr>
                <w:rFonts w:ascii="Calibri" w:eastAsia="Calibri" w:hAnsi="Calibri" w:cs="Calibri"/>
                <w:color w:val="000000"/>
              </w:rPr>
              <w:t>, 187</w:t>
            </w:r>
            <w:r w:rsidR="004E3A85">
              <w:rPr>
                <w:rFonts w:ascii="Calibri" w:eastAsia="Calibri" w:hAnsi="Calibri" w:cs="Calibri"/>
                <w:color w:val="000000"/>
              </w:rPr>
              <w:t>a–187b</w:t>
            </w:r>
            <w:r w:rsidR="00542C15">
              <w:rPr>
                <w:rFonts w:ascii="Calibri" w:eastAsia="Calibri" w:hAnsi="Calibri" w:cs="Calibri"/>
                <w:color w:val="000000"/>
              </w:rPr>
              <w:t>, 205</w:t>
            </w:r>
            <w:r w:rsidR="004E3A85">
              <w:rPr>
                <w:rFonts w:ascii="Calibri" w:eastAsia="Calibri" w:hAnsi="Calibri" w:cs="Calibri"/>
                <w:color w:val="000000"/>
              </w:rPr>
              <w:t>a–205b</w:t>
            </w:r>
            <w:r w:rsidR="00542C15">
              <w:rPr>
                <w:rFonts w:ascii="Calibri" w:eastAsia="Calibri" w:hAnsi="Calibri" w:cs="Calibri"/>
                <w:color w:val="000000"/>
              </w:rPr>
              <w:t>, 249</w:t>
            </w:r>
            <w:r w:rsidR="004E3A85">
              <w:rPr>
                <w:rFonts w:ascii="Calibri" w:eastAsia="Calibri" w:hAnsi="Calibri" w:cs="Calibri"/>
                <w:color w:val="000000"/>
              </w:rPr>
              <w:t>a–249b</w:t>
            </w:r>
          </w:p>
        </w:tc>
        <w:tc>
          <w:tcPr>
            <w:tcW w:w="7365" w:type="dxa"/>
          </w:tcPr>
          <w:p w14:paraId="7709E062" w14:textId="05F97ABE" w:rsidR="00F01136" w:rsidRPr="00AD6D62" w:rsidRDefault="00F01136" w:rsidP="00F01136">
            <w:pPr>
              <w:widowControl w:val="0"/>
              <w:spacing w:before="120" w:after="120"/>
              <w:jc w:val="both"/>
              <w:rPr>
                <w:rFonts w:ascii="Avenir" w:eastAsia="Avenir" w:hAnsi="Avenir" w:cs="Avenir"/>
                <w:color w:val="000000"/>
              </w:rPr>
            </w:pPr>
            <w:r w:rsidRPr="00AD6D62">
              <w:rPr>
                <w:rFonts w:ascii="Avenir" w:eastAsia="Avenir" w:hAnsi="Avenir" w:cs="Avenir"/>
                <w:color w:val="000000"/>
              </w:rPr>
              <w:lastRenderedPageBreak/>
              <w:t>II.VA.CP.3.2 The student will apply creative</w:t>
            </w:r>
            <w:r>
              <w:rPr>
                <w:rFonts w:ascii="Avenir" w:eastAsia="Avenir" w:hAnsi="Avenir" w:cs="Avenir"/>
                <w:color w:val="000000"/>
              </w:rPr>
              <w:t xml:space="preserve"> t</w:t>
            </w:r>
            <w:r w:rsidRPr="00AD6D62">
              <w:rPr>
                <w:rFonts w:ascii="Avenir" w:eastAsia="Avenir" w:hAnsi="Avenir" w:cs="Avenir"/>
                <w:color w:val="000000"/>
              </w:rPr>
              <w:t>hinking to original artistic works.</w:t>
            </w:r>
          </w:p>
          <w:p w14:paraId="0EB6EF92" w14:textId="616DB7EF" w:rsidR="00F01136" w:rsidRPr="00694197" w:rsidRDefault="00F01136" w:rsidP="00F01136">
            <w:pPr>
              <w:widowControl w:val="0"/>
              <w:spacing w:before="120" w:after="120"/>
              <w:jc w:val="both"/>
              <w:rPr>
                <w:rFonts w:ascii="Avenir" w:eastAsia="Avenir" w:hAnsi="Avenir" w:cs="Avenir"/>
                <w:color w:val="000000"/>
              </w:rPr>
            </w:pPr>
            <w:r w:rsidRPr="00AD6D62">
              <w:rPr>
                <w:rFonts w:ascii="Avenir" w:eastAsia="Avenir" w:hAnsi="Avenir" w:cs="Avenir"/>
                <w:color w:val="000000"/>
              </w:rPr>
              <w:t>a) Communicate personal emotions and ideas in</w:t>
            </w:r>
            <w:r>
              <w:rPr>
                <w:rFonts w:ascii="Avenir" w:eastAsia="Avenir" w:hAnsi="Avenir" w:cs="Avenir"/>
                <w:color w:val="000000"/>
              </w:rPr>
              <w:t xml:space="preserve"> </w:t>
            </w:r>
            <w:r w:rsidRPr="00AD6D62">
              <w:rPr>
                <w:rFonts w:ascii="Avenir" w:eastAsia="Avenir" w:hAnsi="Avenir" w:cs="Avenir"/>
                <w:color w:val="000000"/>
              </w:rPr>
              <w:t xml:space="preserve">works of art by selecting media </w:t>
            </w:r>
            <w:r w:rsidRPr="00AD6D62">
              <w:rPr>
                <w:rFonts w:ascii="Avenir" w:eastAsia="Avenir" w:hAnsi="Avenir" w:cs="Avenir"/>
                <w:color w:val="000000"/>
              </w:rPr>
              <w:lastRenderedPageBreak/>
              <w:t>and</w:t>
            </w:r>
            <w:r>
              <w:rPr>
                <w:rFonts w:ascii="Avenir" w:eastAsia="Avenir" w:hAnsi="Avenir" w:cs="Avenir"/>
                <w:color w:val="000000"/>
              </w:rPr>
              <w:t xml:space="preserve"> </w:t>
            </w:r>
            <w:r w:rsidRPr="00AD6D62">
              <w:rPr>
                <w:rFonts w:ascii="Avenir" w:eastAsia="Avenir" w:hAnsi="Avenir" w:cs="Avenir"/>
                <w:color w:val="000000"/>
              </w:rPr>
              <w:t>incorporating appropriate elements of art and</w:t>
            </w:r>
            <w:r>
              <w:rPr>
                <w:rFonts w:ascii="Avenir" w:eastAsia="Avenir" w:hAnsi="Avenir" w:cs="Avenir"/>
                <w:color w:val="000000"/>
              </w:rPr>
              <w:t xml:space="preserve"> </w:t>
            </w:r>
            <w:r w:rsidRPr="00AD6D62">
              <w:rPr>
                <w:rFonts w:ascii="Avenir" w:eastAsia="Avenir" w:hAnsi="Avenir" w:cs="Avenir"/>
                <w:color w:val="000000"/>
              </w:rPr>
              <w:t>principles of design.</w:t>
            </w:r>
          </w:p>
        </w:tc>
      </w:tr>
      <w:tr w:rsidR="00F01136" w14:paraId="10978FBE" w14:textId="77777777" w:rsidTr="00AF3599">
        <w:tc>
          <w:tcPr>
            <w:tcW w:w="2287" w:type="dxa"/>
          </w:tcPr>
          <w:p w14:paraId="7633052A" w14:textId="2FA7937D" w:rsidR="008329F1" w:rsidRDefault="008329F1" w:rsidP="008329F1">
            <w:pPr>
              <w:widowControl w:val="0"/>
              <w:spacing w:before="120" w:after="120"/>
              <w:rPr>
                <w:rFonts w:ascii="Calibri" w:eastAsia="Calibri" w:hAnsi="Calibri" w:cs="Calibri"/>
                <w:color w:val="000000"/>
              </w:rPr>
            </w:pPr>
            <w:r w:rsidRPr="00ED5966">
              <w:rPr>
                <w:rFonts w:ascii="Calibri" w:eastAsia="Calibri" w:hAnsi="Calibri" w:cs="Calibri"/>
                <w:color w:val="000000"/>
              </w:rPr>
              <w:lastRenderedPageBreak/>
              <w:t>Student Edition</w:t>
            </w:r>
            <w:r>
              <w:rPr>
                <w:rFonts w:ascii="Calibri" w:eastAsia="Calibri" w:hAnsi="Calibri" w:cs="Calibri"/>
                <w:color w:val="000000"/>
              </w:rPr>
              <w:t>:</w:t>
            </w:r>
            <w:r>
              <w:rPr>
                <w:rFonts w:ascii="Calibri" w:eastAsia="Calibri" w:hAnsi="Calibri" w:cs="Calibri"/>
                <w:color w:val="000000"/>
              </w:rPr>
              <w:br/>
              <w:t>Pages 55, 93, 119, 153, 167,</w:t>
            </w:r>
            <w:r w:rsidR="004A6740">
              <w:rPr>
                <w:rFonts w:ascii="Calibri" w:eastAsia="Calibri" w:hAnsi="Calibri" w:cs="Calibri"/>
                <w:color w:val="000000"/>
              </w:rPr>
              <w:t xml:space="preserve"> 180,</w:t>
            </w:r>
            <w:r>
              <w:rPr>
                <w:rFonts w:ascii="Calibri" w:eastAsia="Calibri" w:hAnsi="Calibri" w:cs="Calibri"/>
                <w:color w:val="000000"/>
              </w:rPr>
              <w:t xml:space="preserve"> 187, 205, </w:t>
            </w:r>
            <w:r w:rsidR="00730444">
              <w:rPr>
                <w:rFonts w:ascii="Calibri" w:eastAsia="Calibri" w:hAnsi="Calibri" w:cs="Calibri"/>
                <w:color w:val="000000"/>
              </w:rPr>
              <w:t xml:space="preserve">227, </w:t>
            </w:r>
            <w:r>
              <w:rPr>
                <w:rFonts w:ascii="Calibri" w:eastAsia="Calibri" w:hAnsi="Calibri" w:cs="Calibri"/>
                <w:color w:val="000000"/>
              </w:rPr>
              <w:t>249</w:t>
            </w:r>
          </w:p>
          <w:p w14:paraId="04FC6D4B" w14:textId="708FF8C3" w:rsidR="00F01136" w:rsidRDefault="008329F1" w:rsidP="008329F1">
            <w:pPr>
              <w:widowControl w:val="0"/>
              <w:spacing w:before="120" w:after="120"/>
              <w:rPr>
                <w:rFonts w:ascii="Calibri" w:eastAsia="Calibri" w:hAnsi="Calibri" w:cs="Calibri"/>
                <w:color w:val="000000"/>
              </w:rPr>
            </w:pPr>
            <w:r w:rsidRPr="00ED5966">
              <w:rPr>
                <w:rFonts w:ascii="Calibri" w:eastAsia="Calibri" w:hAnsi="Calibri" w:cs="Calibri"/>
                <w:color w:val="000000"/>
              </w:rPr>
              <w:t xml:space="preserve">Teacher Edition: </w:t>
            </w:r>
            <w:r w:rsidRPr="00ED5966">
              <w:rPr>
                <w:rFonts w:ascii="Calibri" w:eastAsia="Calibri" w:hAnsi="Calibri" w:cs="Calibri"/>
                <w:color w:val="000000"/>
              </w:rPr>
              <w:br/>
              <w:t>Pages</w:t>
            </w:r>
            <w:r>
              <w:rPr>
                <w:rFonts w:ascii="Calibri" w:eastAsia="Calibri" w:hAnsi="Calibri" w:cs="Calibri"/>
                <w:color w:val="000000"/>
              </w:rPr>
              <w:t xml:space="preserve"> </w:t>
            </w:r>
            <w:r w:rsidR="00C7485C">
              <w:rPr>
                <w:rFonts w:ascii="Calibri" w:eastAsia="Calibri" w:hAnsi="Calibri" w:cs="Calibri"/>
                <w:color w:val="000000"/>
              </w:rPr>
              <w:t xml:space="preserve">12, </w:t>
            </w:r>
            <w:r w:rsidR="00917122">
              <w:rPr>
                <w:rFonts w:ascii="Calibri" w:eastAsia="Calibri" w:hAnsi="Calibri" w:cs="Calibri"/>
                <w:color w:val="000000"/>
              </w:rPr>
              <w:t xml:space="preserve">35, </w:t>
            </w:r>
            <w:r>
              <w:rPr>
                <w:rFonts w:ascii="Calibri" w:eastAsia="Calibri" w:hAnsi="Calibri" w:cs="Calibri"/>
                <w:color w:val="000000"/>
              </w:rPr>
              <w:t xml:space="preserve">55a–55b, </w:t>
            </w:r>
            <w:r w:rsidR="00C7485C">
              <w:rPr>
                <w:rFonts w:ascii="Calibri" w:eastAsia="Calibri" w:hAnsi="Calibri" w:cs="Calibri"/>
                <w:color w:val="000000"/>
              </w:rPr>
              <w:t xml:space="preserve">90, </w:t>
            </w:r>
            <w:r>
              <w:rPr>
                <w:rFonts w:ascii="Calibri" w:eastAsia="Calibri" w:hAnsi="Calibri" w:cs="Calibri"/>
                <w:color w:val="000000"/>
              </w:rPr>
              <w:t xml:space="preserve">93a–93b, 119a–119b, </w:t>
            </w:r>
            <w:r w:rsidR="008E1643">
              <w:rPr>
                <w:rFonts w:ascii="Calibri" w:eastAsia="Calibri" w:hAnsi="Calibri" w:cs="Calibri"/>
                <w:color w:val="000000"/>
              </w:rPr>
              <w:t xml:space="preserve">135, </w:t>
            </w:r>
            <w:r>
              <w:rPr>
                <w:rFonts w:ascii="Calibri" w:eastAsia="Calibri" w:hAnsi="Calibri" w:cs="Calibri"/>
                <w:color w:val="000000"/>
              </w:rPr>
              <w:t xml:space="preserve">153a–153b, </w:t>
            </w:r>
            <w:r w:rsidR="00917122">
              <w:rPr>
                <w:rFonts w:ascii="Calibri" w:eastAsia="Calibri" w:hAnsi="Calibri" w:cs="Calibri"/>
                <w:color w:val="000000"/>
              </w:rPr>
              <w:t xml:space="preserve">155, </w:t>
            </w:r>
            <w:r>
              <w:rPr>
                <w:rFonts w:ascii="Calibri" w:eastAsia="Calibri" w:hAnsi="Calibri" w:cs="Calibri"/>
                <w:color w:val="000000"/>
              </w:rPr>
              <w:t xml:space="preserve">167a–167b, </w:t>
            </w:r>
            <w:r w:rsidR="004A6740">
              <w:rPr>
                <w:rFonts w:ascii="Calibri" w:eastAsia="Calibri" w:hAnsi="Calibri" w:cs="Calibri"/>
                <w:color w:val="000000"/>
              </w:rPr>
              <w:t xml:space="preserve">168g, </w:t>
            </w:r>
            <w:r w:rsidR="00BA2510">
              <w:rPr>
                <w:rFonts w:ascii="Calibri" w:eastAsia="Calibri" w:hAnsi="Calibri" w:cs="Calibri"/>
                <w:color w:val="000000"/>
              </w:rPr>
              <w:t xml:space="preserve">185, </w:t>
            </w:r>
            <w:r>
              <w:rPr>
                <w:rFonts w:ascii="Calibri" w:eastAsia="Calibri" w:hAnsi="Calibri" w:cs="Calibri"/>
                <w:color w:val="000000"/>
              </w:rPr>
              <w:t xml:space="preserve">187a–187b, 205a–205b, </w:t>
            </w:r>
            <w:r w:rsidR="00730444">
              <w:rPr>
                <w:rFonts w:ascii="Calibri" w:eastAsia="Calibri" w:hAnsi="Calibri" w:cs="Calibri"/>
                <w:color w:val="000000"/>
              </w:rPr>
              <w:t xml:space="preserve">207, 227–227b, </w:t>
            </w:r>
            <w:r>
              <w:rPr>
                <w:rFonts w:ascii="Calibri" w:eastAsia="Calibri" w:hAnsi="Calibri" w:cs="Calibri"/>
                <w:color w:val="000000"/>
              </w:rPr>
              <w:t>249a–249b</w:t>
            </w:r>
          </w:p>
        </w:tc>
        <w:tc>
          <w:tcPr>
            <w:tcW w:w="7365" w:type="dxa"/>
          </w:tcPr>
          <w:p w14:paraId="6CEE3431" w14:textId="77777777" w:rsidR="00F01136" w:rsidRPr="00AD6D62" w:rsidRDefault="00F01136" w:rsidP="00F01136">
            <w:pPr>
              <w:widowControl w:val="0"/>
              <w:spacing w:before="120" w:after="120"/>
              <w:jc w:val="both"/>
              <w:rPr>
                <w:rFonts w:ascii="Avenir" w:eastAsia="Avenir" w:hAnsi="Avenir" w:cs="Avenir"/>
                <w:color w:val="000000"/>
              </w:rPr>
            </w:pPr>
            <w:r w:rsidRPr="00AD6D62">
              <w:rPr>
                <w:rFonts w:ascii="Avenir" w:eastAsia="Avenir" w:hAnsi="Avenir" w:cs="Avenir"/>
                <w:color w:val="000000"/>
              </w:rPr>
              <w:t>II.VA.CP.3.2 The student will apply creative</w:t>
            </w:r>
            <w:r>
              <w:rPr>
                <w:rFonts w:ascii="Avenir" w:eastAsia="Avenir" w:hAnsi="Avenir" w:cs="Avenir"/>
                <w:color w:val="000000"/>
              </w:rPr>
              <w:t xml:space="preserve"> t</w:t>
            </w:r>
            <w:r w:rsidRPr="00AD6D62">
              <w:rPr>
                <w:rFonts w:ascii="Avenir" w:eastAsia="Avenir" w:hAnsi="Avenir" w:cs="Avenir"/>
                <w:color w:val="000000"/>
              </w:rPr>
              <w:t>hinking to original artistic works.</w:t>
            </w:r>
          </w:p>
          <w:p w14:paraId="1B366398" w14:textId="22458E38" w:rsidR="00F01136" w:rsidRPr="006B08C3" w:rsidRDefault="00F01136" w:rsidP="00F01136">
            <w:pPr>
              <w:widowControl w:val="0"/>
              <w:spacing w:before="120" w:after="120"/>
              <w:jc w:val="both"/>
              <w:rPr>
                <w:rFonts w:ascii="Avenir" w:eastAsia="Avenir" w:hAnsi="Avenir" w:cs="Avenir"/>
                <w:color w:val="000000"/>
              </w:rPr>
            </w:pPr>
            <w:r w:rsidRPr="00AD6D62">
              <w:rPr>
                <w:rFonts w:ascii="Avenir" w:eastAsia="Avenir" w:hAnsi="Avenir" w:cs="Avenir"/>
                <w:color w:val="000000"/>
              </w:rPr>
              <w:t>b) Employ a variety of subject matter, including</w:t>
            </w:r>
            <w:r>
              <w:rPr>
                <w:rFonts w:ascii="Avenir" w:eastAsia="Avenir" w:hAnsi="Avenir" w:cs="Avenir"/>
                <w:color w:val="000000"/>
              </w:rPr>
              <w:t xml:space="preserve"> </w:t>
            </w:r>
            <w:r w:rsidRPr="00AD6D62">
              <w:rPr>
                <w:rFonts w:ascii="Avenir" w:eastAsia="Avenir" w:hAnsi="Avenir" w:cs="Avenir"/>
                <w:color w:val="000000"/>
              </w:rPr>
              <w:t>symbols and metaphors, to</w:t>
            </w:r>
            <w:r>
              <w:rPr>
                <w:rFonts w:ascii="Avenir" w:eastAsia="Avenir" w:hAnsi="Avenir" w:cs="Avenir"/>
                <w:color w:val="000000"/>
              </w:rPr>
              <w:t xml:space="preserve"> </w:t>
            </w:r>
            <w:r w:rsidRPr="00AD6D62">
              <w:rPr>
                <w:rFonts w:ascii="Avenir" w:eastAsia="Avenir" w:hAnsi="Avenir" w:cs="Avenir"/>
                <w:color w:val="000000"/>
              </w:rPr>
              <w:t>represent ideas about personal, cultural, or social</w:t>
            </w:r>
            <w:r>
              <w:rPr>
                <w:rFonts w:ascii="Avenir" w:eastAsia="Avenir" w:hAnsi="Avenir" w:cs="Avenir"/>
                <w:color w:val="000000"/>
              </w:rPr>
              <w:t xml:space="preserve"> </w:t>
            </w:r>
            <w:r w:rsidRPr="00AD6D62">
              <w:rPr>
                <w:rFonts w:ascii="Avenir" w:eastAsia="Avenir" w:hAnsi="Avenir" w:cs="Avenir"/>
                <w:color w:val="000000"/>
              </w:rPr>
              <w:t>concepts.</w:t>
            </w:r>
          </w:p>
        </w:tc>
      </w:tr>
    </w:tbl>
    <w:p w14:paraId="00E8A139" w14:textId="4A691F95" w:rsidR="00345ACE" w:rsidRDefault="00345ACE" w:rsidP="00345ACE">
      <w:pPr>
        <w:widowControl w:val="0"/>
        <w:pBdr>
          <w:top w:val="nil"/>
          <w:left w:val="nil"/>
          <w:bottom w:val="nil"/>
          <w:right w:val="nil"/>
          <w:between w:val="nil"/>
        </w:pBdr>
        <w:spacing w:before="274" w:line="240" w:lineRule="auto"/>
        <w:ind w:left="138"/>
        <w:rPr>
          <w:rFonts w:ascii="Calibri" w:eastAsia="Calibri" w:hAnsi="Calibri" w:cs="Calibri"/>
          <w:b/>
          <w:color w:val="000000"/>
        </w:rPr>
      </w:pPr>
      <w:r>
        <w:rPr>
          <w:rFonts w:ascii="Calibri" w:eastAsia="Calibri" w:hAnsi="Calibri" w:cs="Calibri"/>
          <w:b/>
          <w:color w:val="000000"/>
        </w:rPr>
        <w:t>Accomplished (III)</w:t>
      </w:r>
      <w:r>
        <w:rPr>
          <w:rFonts w:ascii="Calibri" w:eastAsia="Calibri" w:hAnsi="Calibri" w:cs="Calibri"/>
          <w:b/>
          <w:color w:val="000000"/>
        </w:rPr>
        <w:br/>
        <w:t xml:space="preserve">Correlation Location: </w:t>
      </w:r>
    </w:p>
    <w:tbl>
      <w:tblPr>
        <w:tblStyle w:val="TableGrid"/>
        <w:tblW w:w="0" w:type="auto"/>
        <w:tblInd w:w="138" w:type="dxa"/>
        <w:tblLook w:val="04A0" w:firstRow="1" w:lastRow="0" w:firstColumn="1" w:lastColumn="0" w:noHBand="0" w:noVBand="1"/>
      </w:tblPr>
      <w:tblGrid>
        <w:gridCol w:w="2287"/>
        <w:gridCol w:w="7365"/>
      </w:tblGrid>
      <w:tr w:rsidR="00F01136" w14:paraId="508A7C61" w14:textId="77777777" w:rsidTr="00AF3599">
        <w:tc>
          <w:tcPr>
            <w:tcW w:w="2287" w:type="dxa"/>
          </w:tcPr>
          <w:p w14:paraId="311D3F95" w14:textId="04DAAB5F" w:rsidR="001B4EC0" w:rsidRDefault="00F01136" w:rsidP="00F01136">
            <w:pPr>
              <w:widowControl w:val="0"/>
              <w:pBdr>
                <w:top w:val="nil"/>
                <w:left w:val="nil"/>
                <w:bottom w:val="nil"/>
                <w:right w:val="nil"/>
                <w:between w:val="nil"/>
              </w:pBdr>
              <w:spacing w:before="120" w:after="120"/>
              <w:rPr>
                <w:rFonts w:ascii="Calibri" w:eastAsia="Calibri" w:hAnsi="Calibri" w:cs="Calibri"/>
                <w:color w:val="000000"/>
              </w:rPr>
            </w:pPr>
            <w:r w:rsidRPr="0079769E">
              <w:rPr>
                <w:rFonts w:ascii="Calibri" w:eastAsia="Calibri" w:hAnsi="Calibri" w:cs="Calibri"/>
                <w:color w:val="000000"/>
              </w:rPr>
              <w:t>Student Edition</w:t>
            </w:r>
            <w:r w:rsidR="001B4EC0">
              <w:rPr>
                <w:rFonts w:ascii="Calibri" w:eastAsia="Calibri" w:hAnsi="Calibri" w:cs="Calibri"/>
                <w:color w:val="000000"/>
              </w:rPr>
              <w:t>:</w:t>
            </w:r>
            <w:r w:rsidR="001B4EC0">
              <w:rPr>
                <w:rFonts w:ascii="Calibri" w:eastAsia="Calibri" w:hAnsi="Calibri" w:cs="Calibri"/>
                <w:color w:val="000000"/>
              </w:rPr>
              <w:br/>
              <w:t>Pages 33, 71, 93, 54a, 136a, 205</w:t>
            </w:r>
          </w:p>
          <w:p w14:paraId="777DC419" w14:textId="043D4B5E" w:rsidR="00F01136" w:rsidRPr="00CA1E14" w:rsidRDefault="00F01136" w:rsidP="00F01136">
            <w:pPr>
              <w:widowControl w:val="0"/>
              <w:pBdr>
                <w:top w:val="nil"/>
                <w:left w:val="nil"/>
                <w:bottom w:val="nil"/>
                <w:right w:val="nil"/>
                <w:between w:val="nil"/>
              </w:pBdr>
              <w:spacing w:before="120" w:after="120"/>
              <w:rPr>
                <w:rFonts w:ascii="Calibri" w:eastAsia="Calibri" w:hAnsi="Calibri" w:cs="Calibri"/>
                <w:color w:val="000000"/>
              </w:rPr>
            </w:pPr>
            <w:r w:rsidRPr="0079769E">
              <w:rPr>
                <w:rFonts w:ascii="Calibri" w:eastAsia="Calibri" w:hAnsi="Calibri" w:cs="Calibri"/>
                <w:color w:val="000000"/>
              </w:rPr>
              <w:t xml:space="preserve">Teacher Edition: </w:t>
            </w:r>
            <w:r w:rsidRPr="0079769E">
              <w:rPr>
                <w:rFonts w:ascii="Calibri" w:eastAsia="Calibri" w:hAnsi="Calibri" w:cs="Calibri"/>
                <w:color w:val="000000"/>
              </w:rPr>
              <w:br/>
              <w:t>Pages</w:t>
            </w:r>
            <w:r w:rsidR="00C01B94">
              <w:rPr>
                <w:rFonts w:ascii="Calibri" w:eastAsia="Calibri" w:hAnsi="Calibri" w:cs="Calibri"/>
                <w:color w:val="000000"/>
              </w:rPr>
              <w:t xml:space="preserve"> 24, 34c, 34d, 36, 66, 72g, 88, 93b, 167b, 168g, 188e, 188f, 188i, 206j, 227b, 228f, 237, 249b</w:t>
            </w:r>
          </w:p>
        </w:tc>
        <w:tc>
          <w:tcPr>
            <w:tcW w:w="7365" w:type="dxa"/>
          </w:tcPr>
          <w:p w14:paraId="2ED8DC5C" w14:textId="216802FD" w:rsidR="00F01136" w:rsidRPr="00A9759B" w:rsidRDefault="00F01136" w:rsidP="00F01136">
            <w:pPr>
              <w:widowControl w:val="0"/>
              <w:spacing w:before="120" w:after="120"/>
              <w:jc w:val="both"/>
              <w:rPr>
                <w:rFonts w:ascii="Avenir" w:eastAsia="Avenir" w:hAnsi="Avenir" w:cs="Avenir"/>
                <w:color w:val="000000"/>
              </w:rPr>
            </w:pPr>
            <w:r w:rsidRPr="00345ACE">
              <w:rPr>
                <w:rFonts w:ascii="Avenir" w:eastAsia="Avenir" w:hAnsi="Avenir" w:cs="Avenir"/>
                <w:color w:val="000000"/>
              </w:rPr>
              <w:t>III.VA.CP.3.1 Engage in constructive critique with</w:t>
            </w:r>
            <w:r>
              <w:rPr>
                <w:rFonts w:ascii="Avenir" w:eastAsia="Avenir" w:hAnsi="Avenir" w:cs="Avenir"/>
                <w:color w:val="000000"/>
              </w:rPr>
              <w:t xml:space="preserve"> </w:t>
            </w:r>
            <w:r w:rsidRPr="00345ACE">
              <w:rPr>
                <w:rFonts w:ascii="Avenir" w:eastAsia="Avenir" w:hAnsi="Avenir" w:cs="Avenir"/>
                <w:color w:val="000000"/>
              </w:rPr>
              <w:t>peers, then reflect, revise, and refine works of art</w:t>
            </w:r>
            <w:r>
              <w:rPr>
                <w:rFonts w:ascii="Avenir" w:eastAsia="Avenir" w:hAnsi="Avenir" w:cs="Avenir"/>
                <w:color w:val="000000"/>
              </w:rPr>
              <w:t xml:space="preserve"> </w:t>
            </w:r>
            <w:r w:rsidRPr="00345ACE">
              <w:rPr>
                <w:rFonts w:ascii="Avenir" w:eastAsia="Avenir" w:hAnsi="Avenir" w:cs="Avenir"/>
                <w:color w:val="000000"/>
              </w:rPr>
              <w:t>and design consistent with personal artistic vision.</w:t>
            </w:r>
          </w:p>
        </w:tc>
      </w:tr>
      <w:tr w:rsidR="00F01136" w14:paraId="6CA61848" w14:textId="77777777" w:rsidTr="00AF3599">
        <w:tc>
          <w:tcPr>
            <w:tcW w:w="2287" w:type="dxa"/>
          </w:tcPr>
          <w:p w14:paraId="7C1D898F" w14:textId="643E3D44" w:rsidR="00E170DB" w:rsidRDefault="00E170DB" w:rsidP="00E170DB">
            <w:pPr>
              <w:widowControl w:val="0"/>
              <w:spacing w:before="120" w:after="120"/>
              <w:rPr>
                <w:rFonts w:ascii="Calibri" w:eastAsia="Calibri" w:hAnsi="Calibri" w:cs="Calibri"/>
                <w:color w:val="000000"/>
              </w:rPr>
            </w:pPr>
            <w:r w:rsidRPr="00ED5966">
              <w:rPr>
                <w:rFonts w:ascii="Calibri" w:eastAsia="Calibri" w:hAnsi="Calibri" w:cs="Calibri"/>
                <w:color w:val="000000"/>
              </w:rPr>
              <w:t>Student Edition</w:t>
            </w:r>
            <w:r>
              <w:rPr>
                <w:rFonts w:ascii="Calibri" w:eastAsia="Calibri" w:hAnsi="Calibri" w:cs="Calibri"/>
                <w:color w:val="000000"/>
              </w:rPr>
              <w:t>:</w:t>
            </w:r>
            <w:r>
              <w:rPr>
                <w:rFonts w:ascii="Calibri" w:eastAsia="Calibri" w:hAnsi="Calibri" w:cs="Calibri"/>
                <w:color w:val="000000"/>
              </w:rPr>
              <w:br/>
              <w:t xml:space="preserve">Pages 55, 93, 119, 153, 167, 187, 205, </w:t>
            </w:r>
            <w:r w:rsidR="000F43C4">
              <w:rPr>
                <w:rFonts w:ascii="Calibri" w:eastAsia="Calibri" w:hAnsi="Calibri" w:cs="Calibri"/>
                <w:color w:val="000000"/>
              </w:rPr>
              <w:t xml:space="preserve">240, </w:t>
            </w:r>
            <w:r>
              <w:rPr>
                <w:rFonts w:ascii="Calibri" w:eastAsia="Calibri" w:hAnsi="Calibri" w:cs="Calibri"/>
                <w:color w:val="000000"/>
              </w:rPr>
              <w:t>249</w:t>
            </w:r>
          </w:p>
          <w:p w14:paraId="6BD26F99" w14:textId="01A477BB" w:rsidR="00F01136" w:rsidRDefault="00E170DB" w:rsidP="00E170DB">
            <w:pPr>
              <w:widowControl w:val="0"/>
              <w:spacing w:before="120" w:after="120"/>
              <w:rPr>
                <w:rFonts w:ascii="Calibri" w:eastAsia="Calibri" w:hAnsi="Calibri" w:cs="Calibri"/>
                <w:b/>
                <w:color w:val="000000"/>
              </w:rPr>
            </w:pPr>
            <w:r w:rsidRPr="00ED5966">
              <w:rPr>
                <w:rFonts w:ascii="Calibri" w:eastAsia="Calibri" w:hAnsi="Calibri" w:cs="Calibri"/>
                <w:color w:val="000000"/>
              </w:rPr>
              <w:t xml:space="preserve">Teacher Edition: </w:t>
            </w:r>
            <w:r w:rsidRPr="00ED5966">
              <w:rPr>
                <w:rFonts w:ascii="Calibri" w:eastAsia="Calibri" w:hAnsi="Calibri" w:cs="Calibri"/>
                <w:color w:val="000000"/>
              </w:rPr>
              <w:br/>
              <w:t>Pages</w:t>
            </w:r>
            <w:r>
              <w:rPr>
                <w:rFonts w:ascii="Calibri" w:eastAsia="Calibri" w:hAnsi="Calibri" w:cs="Calibri"/>
                <w:color w:val="000000"/>
              </w:rPr>
              <w:t xml:space="preserve"> 55a–55b, 93a–93b, 119a–119b, 153a–153b, 167a–167b, 187a–187b, 205a–205b, 249a–</w:t>
            </w:r>
            <w:r>
              <w:rPr>
                <w:rFonts w:ascii="Calibri" w:eastAsia="Calibri" w:hAnsi="Calibri" w:cs="Calibri"/>
                <w:color w:val="000000"/>
              </w:rPr>
              <w:lastRenderedPageBreak/>
              <w:t>249b</w:t>
            </w:r>
          </w:p>
        </w:tc>
        <w:tc>
          <w:tcPr>
            <w:tcW w:w="7365" w:type="dxa"/>
          </w:tcPr>
          <w:p w14:paraId="10A27F70" w14:textId="51EB1E00" w:rsidR="00F01136" w:rsidRPr="001C2CE4" w:rsidRDefault="00F01136" w:rsidP="00F01136">
            <w:pPr>
              <w:widowControl w:val="0"/>
              <w:spacing w:before="120" w:after="120"/>
              <w:jc w:val="both"/>
              <w:rPr>
                <w:rFonts w:ascii="Avenir" w:eastAsia="Avenir" w:hAnsi="Avenir" w:cs="Avenir"/>
                <w:color w:val="000000"/>
              </w:rPr>
            </w:pPr>
            <w:r w:rsidRPr="001C2CE4">
              <w:rPr>
                <w:rFonts w:ascii="Avenir" w:eastAsia="Avenir" w:hAnsi="Avenir" w:cs="Avenir"/>
                <w:color w:val="000000"/>
              </w:rPr>
              <w:lastRenderedPageBreak/>
              <w:t>III.VA.CP.3.2 The student will apply creative</w:t>
            </w:r>
            <w:r>
              <w:rPr>
                <w:rFonts w:ascii="Avenir" w:eastAsia="Avenir" w:hAnsi="Avenir" w:cs="Avenir"/>
                <w:color w:val="000000"/>
              </w:rPr>
              <w:t xml:space="preserve"> </w:t>
            </w:r>
            <w:r w:rsidRPr="001C2CE4">
              <w:rPr>
                <w:rFonts w:ascii="Avenir" w:eastAsia="Avenir" w:hAnsi="Avenir" w:cs="Avenir"/>
                <w:color w:val="000000"/>
              </w:rPr>
              <w:t>thinking to original artistic works.</w:t>
            </w:r>
          </w:p>
          <w:p w14:paraId="21E86CE4" w14:textId="0080E66E" w:rsidR="00F01136" w:rsidRPr="00694197" w:rsidRDefault="00F01136" w:rsidP="00F01136">
            <w:pPr>
              <w:widowControl w:val="0"/>
              <w:spacing w:before="120" w:after="120"/>
              <w:jc w:val="both"/>
              <w:rPr>
                <w:rFonts w:ascii="Avenir" w:eastAsia="Avenir" w:hAnsi="Avenir" w:cs="Avenir"/>
                <w:color w:val="000000"/>
              </w:rPr>
            </w:pPr>
            <w:r w:rsidRPr="001C2CE4">
              <w:rPr>
                <w:rFonts w:ascii="Avenir" w:eastAsia="Avenir" w:hAnsi="Avenir" w:cs="Avenir"/>
                <w:color w:val="000000"/>
              </w:rPr>
              <w:t>a) Communicate a style and point of view in</w:t>
            </w:r>
            <w:r>
              <w:rPr>
                <w:rFonts w:ascii="Avenir" w:eastAsia="Avenir" w:hAnsi="Avenir" w:cs="Avenir"/>
                <w:color w:val="000000"/>
              </w:rPr>
              <w:t xml:space="preserve"> </w:t>
            </w:r>
            <w:r w:rsidRPr="001C2CE4">
              <w:rPr>
                <w:rFonts w:ascii="Avenir" w:eastAsia="Avenir" w:hAnsi="Avenir" w:cs="Avenir"/>
                <w:color w:val="000000"/>
              </w:rPr>
              <w:t>expressing personal emotions and ideas in</w:t>
            </w:r>
            <w:r>
              <w:rPr>
                <w:rFonts w:ascii="Avenir" w:eastAsia="Avenir" w:hAnsi="Avenir" w:cs="Avenir"/>
                <w:color w:val="000000"/>
              </w:rPr>
              <w:t xml:space="preserve"> </w:t>
            </w:r>
            <w:r w:rsidRPr="001C2CE4">
              <w:rPr>
                <w:rFonts w:ascii="Avenir" w:eastAsia="Avenir" w:hAnsi="Avenir" w:cs="Avenir"/>
                <w:color w:val="000000"/>
              </w:rPr>
              <w:t>artwork.</w:t>
            </w:r>
          </w:p>
        </w:tc>
      </w:tr>
      <w:tr w:rsidR="00F01136" w14:paraId="075F7573" w14:textId="77777777" w:rsidTr="00AF3599">
        <w:tc>
          <w:tcPr>
            <w:tcW w:w="2287" w:type="dxa"/>
          </w:tcPr>
          <w:p w14:paraId="2996CF69" w14:textId="1B39E5FC" w:rsidR="001D4E8F" w:rsidRDefault="00F01136" w:rsidP="00F01136">
            <w:pPr>
              <w:widowControl w:val="0"/>
              <w:spacing w:before="120" w:after="120"/>
              <w:rPr>
                <w:rFonts w:ascii="Calibri" w:eastAsia="Calibri" w:hAnsi="Calibri" w:cs="Calibri"/>
                <w:color w:val="000000"/>
              </w:rPr>
            </w:pPr>
            <w:r w:rsidRPr="0079769E">
              <w:rPr>
                <w:rFonts w:ascii="Calibri" w:eastAsia="Calibri" w:hAnsi="Calibri" w:cs="Calibri"/>
                <w:color w:val="000000"/>
              </w:rPr>
              <w:t>Student Edition</w:t>
            </w:r>
            <w:r w:rsidR="001D4E8F">
              <w:rPr>
                <w:rFonts w:ascii="Calibri" w:eastAsia="Calibri" w:hAnsi="Calibri" w:cs="Calibri"/>
                <w:color w:val="000000"/>
              </w:rPr>
              <w:t>:</w:t>
            </w:r>
            <w:r w:rsidR="001D4E8F">
              <w:rPr>
                <w:rFonts w:ascii="Calibri" w:eastAsia="Calibri" w:hAnsi="Calibri" w:cs="Calibri"/>
                <w:color w:val="000000"/>
              </w:rPr>
              <w:br/>
              <w:t>Pages</w:t>
            </w:r>
            <w:r w:rsidRPr="0079769E">
              <w:rPr>
                <w:rFonts w:ascii="Calibri" w:eastAsia="Calibri" w:hAnsi="Calibri" w:cs="Calibri"/>
                <w:color w:val="000000"/>
              </w:rPr>
              <w:t xml:space="preserve"> </w:t>
            </w:r>
            <w:r w:rsidR="0098398D">
              <w:rPr>
                <w:rFonts w:ascii="Calibri" w:eastAsia="Calibri" w:hAnsi="Calibri" w:cs="Calibri"/>
                <w:color w:val="000000"/>
              </w:rPr>
              <w:t>167</w:t>
            </w:r>
            <w:r w:rsidR="00CC0640">
              <w:rPr>
                <w:rFonts w:ascii="Calibri" w:eastAsia="Calibri" w:hAnsi="Calibri" w:cs="Calibri"/>
                <w:color w:val="000000"/>
              </w:rPr>
              <w:t>, 192</w:t>
            </w:r>
          </w:p>
          <w:p w14:paraId="3AFE6E81" w14:textId="6B748EC2" w:rsidR="00F01136" w:rsidRDefault="00F01136" w:rsidP="00F01136">
            <w:pPr>
              <w:widowControl w:val="0"/>
              <w:spacing w:before="120" w:after="120"/>
              <w:rPr>
                <w:rFonts w:ascii="Calibri" w:eastAsia="Calibri" w:hAnsi="Calibri" w:cs="Calibri"/>
                <w:color w:val="000000"/>
              </w:rPr>
            </w:pPr>
            <w:r w:rsidRPr="0079769E">
              <w:rPr>
                <w:rFonts w:ascii="Calibri" w:eastAsia="Calibri" w:hAnsi="Calibri" w:cs="Calibri"/>
                <w:color w:val="000000"/>
              </w:rPr>
              <w:t xml:space="preserve">Teacher Edition: </w:t>
            </w:r>
            <w:r w:rsidRPr="0079769E">
              <w:rPr>
                <w:rFonts w:ascii="Calibri" w:eastAsia="Calibri" w:hAnsi="Calibri" w:cs="Calibri"/>
                <w:color w:val="000000"/>
              </w:rPr>
              <w:br/>
              <w:t>Pages</w:t>
            </w:r>
            <w:r w:rsidR="001D4E8F">
              <w:rPr>
                <w:rFonts w:ascii="Calibri" w:eastAsia="Calibri" w:hAnsi="Calibri" w:cs="Calibri"/>
                <w:color w:val="000000"/>
              </w:rPr>
              <w:t xml:space="preserve"> 90, </w:t>
            </w:r>
            <w:r w:rsidR="006934BE">
              <w:rPr>
                <w:rFonts w:ascii="Calibri" w:eastAsia="Calibri" w:hAnsi="Calibri" w:cs="Calibri"/>
                <w:color w:val="000000"/>
              </w:rPr>
              <w:t xml:space="preserve">99, </w:t>
            </w:r>
            <w:r w:rsidR="0098398D">
              <w:rPr>
                <w:rFonts w:ascii="Calibri" w:eastAsia="Calibri" w:hAnsi="Calibri" w:cs="Calibri"/>
                <w:color w:val="000000"/>
              </w:rPr>
              <w:t>167a–167b,</w:t>
            </w:r>
            <w:r w:rsidR="00CC0640">
              <w:rPr>
                <w:rFonts w:ascii="Calibri" w:eastAsia="Calibri" w:hAnsi="Calibri" w:cs="Calibri"/>
                <w:color w:val="000000"/>
              </w:rPr>
              <w:t xml:space="preserve"> 188d–188e, </w:t>
            </w:r>
            <w:r w:rsidR="000F43C4">
              <w:rPr>
                <w:rFonts w:ascii="Calibri" w:eastAsia="Calibri" w:hAnsi="Calibri" w:cs="Calibri"/>
                <w:color w:val="000000"/>
              </w:rPr>
              <w:t>228g</w:t>
            </w:r>
          </w:p>
        </w:tc>
        <w:tc>
          <w:tcPr>
            <w:tcW w:w="7365" w:type="dxa"/>
          </w:tcPr>
          <w:p w14:paraId="0A10E194" w14:textId="77777777" w:rsidR="00F01136" w:rsidRPr="001C2CE4" w:rsidRDefault="00F01136" w:rsidP="00F01136">
            <w:pPr>
              <w:widowControl w:val="0"/>
              <w:spacing w:before="120" w:after="120"/>
              <w:jc w:val="both"/>
              <w:rPr>
                <w:rFonts w:ascii="Avenir" w:eastAsia="Avenir" w:hAnsi="Avenir" w:cs="Avenir"/>
                <w:color w:val="000000"/>
              </w:rPr>
            </w:pPr>
            <w:r w:rsidRPr="001C2CE4">
              <w:rPr>
                <w:rFonts w:ascii="Avenir" w:eastAsia="Avenir" w:hAnsi="Avenir" w:cs="Avenir"/>
                <w:color w:val="000000"/>
              </w:rPr>
              <w:t>III.VA.CP.3.2 The student will apply creative</w:t>
            </w:r>
            <w:r>
              <w:rPr>
                <w:rFonts w:ascii="Avenir" w:eastAsia="Avenir" w:hAnsi="Avenir" w:cs="Avenir"/>
                <w:color w:val="000000"/>
              </w:rPr>
              <w:t xml:space="preserve"> </w:t>
            </w:r>
            <w:r w:rsidRPr="001C2CE4">
              <w:rPr>
                <w:rFonts w:ascii="Avenir" w:eastAsia="Avenir" w:hAnsi="Avenir" w:cs="Avenir"/>
                <w:color w:val="000000"/>
              </w:rPr>
              <w:t>thinking to original artistic works.</w:t>
            </w:r>
          </w:p>
          <w:p w14:paraId="75ACF5D2" w14:textId="5EF3144D" w:rsidR="00F01136" w:rsidRPr="006B08C3" w:rsidRDefault="00F01136" w:rsidP="00F01136">
            <w:pPr>
              <w:widowControl w:val="0"/>
              <w:spacing w:before="120" w:after="120"/>
              <w:jc w:val="both"/>
              <w:rPr>
                <w:rFonts w:ascii="Avenir" w:eastAsia="Avenir" w:hAnsi="Avenir" w:cs="Avenir"/>
                <w:color w:val="000000"/>
              </w:rPr>
            </w:pPr>
            <w:r w:rsidRPr="001C2CE4">
              <w:rPr>
                <w:rFonts w:ascii="Avenir" w:eastAsia="Avenir" w:hAnsi="Avenir" w:cs="Avenir"/>
                <w:color w:val="000000"/>
              </w:rPr>
              <w:t>b) Select materials, media, and processes of</w:t>
            </w:r>
            <w:r>
              <w:rPr>
                <w:rFonts w:ascii="Avenir" w:eastAsia="Avenir" w:hAnsi="Avenir" w:cs="Avenir"/>
                <w:color w:val="000000"/>
              </w:rPr>
              <w:t xml:space="preserve"> </w:t>
            </w:r>
            <w:r w:rsidRPr="001C2CE4">
              <w:rPr>
                <w:rFonts w:ascii="Avenir" w:eastAsia="Avenir" w:hAnsi="Avenir" w:cs="Avenir"/>
                <w:color w:val="000000"/>
              </w:rPr>
              <w:t>personal interest to communicate ideas in</w:t>
            </w:r>
            <w:r>
              <w:rPr>
                <w:rFonts w:ascii="Avenir" w:eastAsia="Avenir" w:hAnsi="Avenir" w:cs="Avenir"/>
                <w:color w:val="000000"/>
              </w:rPr>
              <w:t xml:space="preserve"> </w:t>
            </w:r>
            <w:r w:rsidRPr="001C2CE4">
              <w:rPr>
                <w:rFonts w:ascii="Avenir" w:eastAsia="Avenir" w:hAnsi="Avenir" w:cs="Avenir"/>
                <w:color w:val="000000"/>
              </w:rPr>
              <w:t>artworks.</w:t>
            </w:r>
          </w:p>
        </w:tc>
      </w:tr>
    </w:tbl>
    <w:p w14:paraId="62BA393F" w14:textId="44DA052B" w:rsidR="00C4675B" w:rsidRDefault="00FB1A87" w:rsidP="00C4675B">
      <w:pPr>
        <w:widowControl w:val="0"/>
        <w:pBdr>
          <w:top w:val="nil"/>
          <w:left w:val="nil"/>
          <w:bottom w:val="nil"/>
          <w:right w:val="nil"/>
          <w:between w:val="nil"/>
        </w:pBdr>
        <w:spacing w:before="473" w:line="240" w:lineRule="auto"/>
        <w:jc w:val="center"/>
        <w:rPr>
          <w:rFonts w:ascii="Questrial" w:eastAsia="Questrial" w:hAnsi="Questrial" w:cs="Questrial"/>
          <w:color w:val="000000"/>
          <w:sz w:val="26"/>
          <w:szCs w:val="26"/>
        </w:rPr>
      </w:pPr>
      <w:r>
        <w:rPr>
          <w:rFonts w:ascii="Questrial" w:eastAsia="Questrial" w:hAnsi="Questrial" w:cs="Questrial"/>
          <w:color w:val="000000"/>
          <w:sz w:val="26"/>
          <w:szCs w:val="26"/>
        </w:rPr>
        <w:t>High School</w:t>
      </w:r>
    </w:p>
    <w:p w14:paraId="1D331FF3" w14:textId="77777777" w:rsidR="00C4675B" w:rsidRDefault="00C4675B" w:rsidP="00C4675B">
      <w:pPr>
        <w:widowControl w:val="0"/>
        <w:pBdr>
          <w:top w:val="nil"/>
          <w:left w:val="nil"/>
          <w:bottom w:val="nil"/>
          <w:right w:val="nil"/>
          <w:between w:val="nil"/>
        </w:pBdr>
        <w:spacing w:before="32" w:line="240" w:lineRule="auto"/>
        <w:jc w:val="center"/>
        <w:rPr>
          <w:rFonts w:ascii="Questrial" w:eastAsia="Questrial" w:hAnsi="Questrial" w:cs="Questrial"/>
          <w:color w:val="000000"/>
          <w:sz w:val="28"/>
          <w:szCs w:val="28"/>
        </w:rPr>
      </w:pPr>
      <w:r>
        <w:rPr>
          <w:rFonts w:ascii="Questrial" w:eastAsia="Questrial" w:hAnsi="Questrial" w:cs="Questrial"/>
          <w:color w:val="000000"/>
          <w:sz w:val="28"/>
          <w:szCs w:val="28"/>
        </w:rPr>
        <w:t>VISUAL ARTS (VA)</w:t>
      </w:r>
    </w:p>
    <w:p w14:paraId="4D5D5CA2" w14:textId="4D728569" w:rsidR="00C4675B" w:rsidRDefault="00C4675B" w:rsidP="00C4675B">
      <w:pPr>
        <w:widowControl w:val="0"/>
        <w:pBdr>
          <w:top w:val="nil"/>
          <w:left w:val="nil"/>
          <w:bottom w:val="nil"/>
          <w:right w:val="nil"/>
          <w:between w:val="nil"/>
        </w:pBdr>
        <w:spacing w:before="31" w:line="240" w:lineRule="auto"/>
        <w:jc w:val="center"/>
        <w:rPr>
          <w:rFonts w:ascii="Questrial" w:eastAsia="Questrial" w:hAnsi="Questrial" w:cs="Questrial"/>
          <w:color w:val="000000"/>
          <w:sz w:val="28"/>
          <w:szCs w:val="28"/>
        </w:rPr>
      </w:pPr>
      <w:r>
        <w:rPr>
          <w:rFonts w:ascii="Questrial" w:eastAsia="Questrial" w:hAnsi="Questrial" w:cs="Questrial"/>
          <w:color w:val="000000"/>
          <w:sz w:val="28"/>
          <w:szCs w:val="28"/>
        </w:rPr>
        <w:t>Production (P)</w:t>
      </w:r>
    </w:p>
    <w:p w14:paraId="11B784E7" w14:textId="0DD910F0" w:rsidR="00C4675B" w:rsidRDefault="00C4675B" w:rsidP="00C4675B">
      <w:pPr>
        <w:widowControl w:val="0"/>
        <w:pBdr>
          <w:top w:val="nil"/>
          <w:left w:val="nil"/>
          <w:bottom w:val="nil"/>
          <w:right w:val="nil"/>
          <w:between w:val="nil"/>
        </w:pBdr>
        <w:spacing w:before="486" w:line="239" w:lineRule="auto"/>
        <w:ind w:left="145" w:right="734" w:hanging="8"/>
        <w:rPr>
          <w:rFonts w:ascii="Avenir" w:eastAsia="Avenir" w:hAnsi="Avenir" w:cs="Avenir"/>
          <w:color w:val="000000"/>
        </w:rPr>
      </w:pPr>
      <w:r>
        <w:rPr>
          <w:rFonts w:ascii="Calibri" w:eastAsia="Calibri" w:hAnsi="Calibri" w:cs="Calibri"/>
          <w:b/>
          <w:color w:val="211D1E"/>
          <w:sz w:val="20"/>
          <w:szCs w:val="20"/>
        </w:rPr>
        <w:t xml:space="preserve">Content Standard VA.P.1: </w:t>
      </w:r>
      <w:r w:rsidRPr="00C4675B">
        <w:rPr>
          <w:rFonts w:ascii="Avenir" w:eastAsia="Avenir" w:hAnsi="Avenir" w:cs="Avenir"/>
          <w:color w:val="000000"/>
        </w:rPr>
        <w:t>Utilize a variety of ideas and subject matter in creation of original works of visual art.</w:t>
      </w:r>
    </w:p>
    <w:p w14:paraId="4872416C" w14:textId="5071ED75" w:rsidR="00C4675B" w:rsidRDefault="002F7D50" w:rsidP="00C4675B">
      <w:pPr>
        <w:widowControl w:val="0"/>
        <w:pBdr>
          <w:top w:val="nil"/>
          <w:left w:val="nil"/>
          <w:bottom w:val="nil"/>
          <w:right w:val="nil"/>
          <w:between w:val="nil"/>
        </w:pBdr>
        <w:spacing w:before="274" w:line="240" w:lineRule="auto"/>
        <w:ind w:left="138"/>
        <w:rPr>
          <w:rFonts w:ascii="Calibri" w:eastAsia="Calibri" w:hAnsi="Calibri" w:cs="Calibri"/>
          <w:b/>
          <w:color w:val="000000"/>
        </w:rPr>
      </w:pPr>
      <w:r>
        <w:rPr>
          <w:rFonts w:ascii="Calibri" w:eastAsia="Calibri" w:hAnsi="Calibri" w:cs="Calibri"/>
          <w:b/>
          <w:color w:val="000000"/>
        </w:rPr>
        <w:t>Proficient (I)</w:t>
      </w:r>
      <w:r>
        <w:rPr>
          <w:rFonts w:ascii="Calibri" w:eastAsia="Calibri" w:hAnsi="Calibri" w:cs="Calibri"/>
          <w:b/>
          <w:color w:val="000000"/>
        </w:rPr>
        <w:br/>
      </w:r>
      <w:r w:rsidR="00C4675B">
        <w:rPr>
          <w:rFonts w:ascii="Calibri" w:eastAsia="Calibri" w:hAnsi="Calibri" w:cs="Calibri"/>
          <w:b/>
          <w:color w:val="000000"/>
        </w:rPr>
        <w:t xml:space="preserve">Correlation Location: </w:t>
      </w:r>
    </w:p>
    <w:tbl>
      <w:tblPr>
        <w:tblStyle w:val="TableGrid"/>
        <w:tblW w:w="0" w:type="auto"/>
        <w:tblInd w:w="138" w:type="dxa"/>
        <w:tblLook w:val="04A0" w:firstRow="1" w:lastRow="0" w:firstColumn="1" w:lastColumn="0" w:noHBand="0" w:noVBand="1"/>
      </w:tblPr>
      <w:tblGrid>
        <w:gridCol w:w="2287"/>
        <w:gridCol w:w="7365"/>
      </w:tblGrid>
      <w:tr w:rsidR="00F01136" w14:paraId="4611E3D3" w14:textId="77777777" w:rsidTr="00963014">
        <w:tc>
          <w:tcPr>
            <w:tcW w:w="2287" w:type="dxa"/>
          </w:tcPr>
          <w:p w14:paraId="5549714C" w14:textId="6600C142" w:rsidR="007319F3" w:rsidRDefault="00F01136" w:rsidP="00F01136">
            <w:pPr>
              <w:widowControl w:val="0"/>
              <w:pBdr>
                <w:top w:val="nil"/>
                <w:left w:val="nil"/>
                <w:bottom w:val="nil"/>
                <w:right w:val="nil"/>
                <w:between w:val="nil"/>
              </w:pBdr>
              <w:spacing w:before="120" w:after="120"/>
              <w:rPr>
                <w:rFonts w:ascii="Calibri" w:eastAsia="Calibri" w:hAnsi="Calibri" w:cs="Calibri"/>
                <w:color w:val="000000"/>
              </w:rPr>
            </w:pPr>
            <w:r w:rsidRPr="00154AA5">
              <w:rPr>
                <w:rFonts w:ascii="Calibri" w:eastAsia="Calibri" w:hAnsi="Calibri" w:cs="Calibri"/>
                <w:color w:val="000000"/>
              </w:rPr>
              <w:t>Student Edition</w:t>
            </w:r>
            <w:r w:rsidR="007319F3">
              <w:rPr>
                <w:rFonts w:ascii="Calibri" w:eastAsia="Calibri" w:hAnsi="Calibri" w:cs="Calibri"/>
                <w:color w:val="000000"/>
              </w:rPr>
              <w:t>:</w:t>
            </w:r>
            <w:r w:rsidR="007319F3">
              <w:rPr>
                <w:rFonts w:ascii="Calibri" w:eastAsia="Calibri" w:hAnsi="Calibri" w:cs="Calibri"/>
                <w:color w:val="000000"/>
              </w:rPr>
              <w:br/>
              <w:t>Pages 93, 153, 167, 187, 249</w:t>
            </w:r>
          </w:p>
          <w:p w14:paraId="6244AC37" w14:textId="0EC171C3" w:rsidR="00F01136" w:rsidRPr="00CA1E14" w:rsidRDefault="00F01136" w:rsidP="00F01136">
            <w:pPr>
              <w:widowControl w:val="0"/>
              <w:pBdr>
                <w:top w:val="nil"/>
                <w:left w:val="nil"/>
                <w:bottom w:val="nil"/>
                <w:right w:val="nil"/>
                <w:between w:val="nil"/>
              </w:pBdr>
              <w:spacing w:before="120" w:after="120"/>
              <w:rPr>
                <w:rFonts w:ascii="Calibri" w:eastAsia="Calibri" w:hAnsi="Calibri" w:cs="Calibri"/>
                <w:color w:val="000000"/>
              </w:rPr>
            </w:pPr>
            <w:r w:rsidRPr="00154AA5">
              <w:rPr>
                <w:rFonts w:ascii="Calibri" w:eastAsia="Calibri" w:hAnsi="Calibri" w:cs="Calibri"/>
                <w:color w:val="000000"/>
              </w:rPr>
              <w:t xml:space="preserve">Teacher Edition: </w:t>
            </w:r>
            <w:r w:rsidRPr="00154AA5">
              <w:rPr>
                <w:rFonts w:ascii="Calibri" w:eastAsia="Calibri" w:hAnsi="Calibri" w:cs="Calibri"/>
                <w:color w:val="000000"/>
              </w:rPr>
              <w:br/>
              <w:t>Pages</w:t>
            </w:r>
            <w:r w:rsidR="007319F3">
              <w:rPr>
                <w:rFonts w:ascii="Calibri" w:eastAsia="Calibri" w:hAnsi="Calibri" w:cs="Calibri"/>
                <w:color w:val="000000"/>
              </w:rPr>
              <w:t xml:space="preserve"> 72, 127, 168g, 188e</w:t>
            </w:r>
          </w:p>
        </w:tc>
        <w:tc>
          <w:tcPr>
            <w:tcW w:w="7365" w:type="dxa"/>
          </w:tcPr>
          <w:p w14:paraId="7F8FADF7" w14:textId="17C091D9" w:rsidR="00F01136" w:rsidRPr="00A9759B" w:rsidRDefault="00F01136" w:rsidP="00F01136">
            <w:pPr>
              <w:widowControl w:val="0"/>
              <w:spacing w:before="120" w:after="120"/>
              <w:jc w:val="both"/>
              <w:rPr>
                <w:rFonts w:ascii="Avenir" w:eastAsia="Avenir" w:hAnsi="Avenir" w:cs="Avenir"/>
                <w:color w:val="000000"/>
              </w:rPr>
            </w:pPr>
            <w:r w:rsidRPr="002F7D50">
              <w:rPr>
                <w:rFonts w:ascii="Avenir" w:eastAsia="Avenir" w:hAnsi="Avenir" w:cs="Avenir"/>
                <w:color w:val="000000"/>
              </w:rPr>
              <w:t>I.VA.P.1.1 Document process of developing ideas</w:t>
            </w:r>
            <w:r>
              <w:rPr>
                <w:rFonts w:ascii="Avenir" w:eastAsia="Avenir" w:hAnsi="Avenir" w:cs="Avenir"/>
                <w:color w:val="000000"/>
              </w:rPr>
              <w:t xml:space="preserve"> </w:t>
            </w:r>
            <w:r w:rsidRPr="002F7D50">
              <w:rPr>
                <w:rFonts w:ascii="Avenir" w:eastAsia="Avenir" w:hAnsi="Avenir" w:cs="Avenir"/>
                <w:color w:val="000000"/>
              </w:rPr>
              <w:t>from early stages to fully elaborated ideas and</w:t>
            </w:r>
            <w:r>
              <w:rPr>
                <w:rFonts w:ascii="Avenir" w:eastAsia="Avenir" w:hAnsi="Avenir" w:cs="Avenir"/>
                <w:color w:val="000000"/>
              </w:rPr>
              <w:t xml:space="preserve"> </w:t>
            </w:r>
            <w:r w:rsidRPr="002F7D50">
              <w:rPr>
                <w:rFonts w:ascii="Avenir" w:eastAsia="Avenir" w:hAnsi="Avenir" w:cs="Avenir"/>
                <w:color w:val="000000"/>
              </w:rPr>
              <w:t>originality.</w:t>
            </w:r>
          </w:p>
        </w:tc>
      </w:tr>
      <w:tr w:rsidR="00F01136" w14:paraId="13D180D1" w14:textId="77777777" w:rsidTr="00963014">
        <w:tc>
          <w:tcPr>
            <w:tcW w:w="2287" w:type="dxa"/>
          </w:tcPr>
          <w:p w14:paraId="2874F8CE" w14:textId="1E5CB613" w:rsidR="007B2D3A" w:rsidRDefault="00F01136" w:rsidP="00F01136">
            <w:pPr>
              <w:widowControl w:val="0"/>
              <w:spacing w:before="120" w:after="120"/>
              <w:rPr>
                <w:rFonts w:ascii="Calibri" w:eastAsia="Calibri" w:hAnsi="Calibri" w:cs="Calibri"/>
                <w:color w:val="000000"/>
              </w:rPr>
            </w:pPr>
            <w:r w:rsidRPr="00154AA5">
              <w:rPr>
                <w:rFonts w:ascii="Calibri" w:eastAsia="Calibri" w:hAnsi="Calibri" w:cs="Calibri"/>
                <w:color w:val="000000"/>
              </w:rPr>
              <w:t>Student Edition</w:t>
            </w:r>
            <w:r w:rsidR="007B2D3A">
              <w:rPr>
                <w:rFonts w:ascii="Calibri" w:eastAsia="Calibri" w:hAnsi="Calibri" w:cs="Calibri"/>
                <w:color w:val="000000"/>
              </w:rPr>
              <w:t>:</w:t>
            </w:r>
            <w:r w:rsidR="007B2D3A">
              <w:rPr>
                <w:rFonts w:ascii="Calibri" w:eastAsia="Calibri" w:hAnsi="Calibri" w:cs="Calibri"/>
                <w:color w:val="000000"/>
              </w:rPr>
              <w:br/>
              <w:t>Pages 51, 146, 118a, 180</w:t>
            </w:r>
          </w:p>
          <w:p w14:paraId="375E02AD" w14:textId="7F77117D" w:rsidR="00F01136" w:rsidRPr="00794597" w:rsidRDefault="00F01136" w:rsidP="00F01136">
            <w:pPr>
              <w:widowControl w:val="0"/>
              <w:spacing w:before="120" w:after="120"/>
              <w:rPr>
                <w:rFonts w:ascii="Calibri" w:eastAsia="Calibri" w:hAnsi="Calibri" w:cs="Calibri"/>
                <w:bCs/>
                <w:color w:val="000000"/>
              </w:rPr>
            </w:pPr>
            <w:r w:rsidRPr="00154AA5">
              <w:rPr>
                <w:rFonts w:ascii="Calibri" w:eastAsia="Calibri" w:hAnsi="Calibri" w:cs="Calibri"/>
                <w:color w:val="000000"/>
              </w:rPr>
              <w:t xml:space="preserve">Teacher Edition: </w:t>
            </w:r>
            <w:r w:rsidRPr="00154AA5">
              <w:rPr>
                <w:rFonts w:ascii="Calibri" w:eastAsia="Calibri" w:hAnsi="Calibri" w:cs="Calibri"/>
                <w:color w:val="000000"/>
              </w:rPr>
              <w:br/>
              <w:t>Pages</w:t>
            </w:r>
            <w:r w:rsidR="001B6832">
              <w:rPr>
                <w:rFonts w:ascii="Calibri" w:eastAsia="Calibri" w:hAnsi="Calibri" w:cs="Calibri"/>
                <w:color w:val="000000"/>
              </w:rPr>
              <w:t xml:space="preserve"> </w:t>
            </w:r>
            <w:r w:rsidR="00750EC8">
              <w:rPr>
                <w:rFonts w:ascii="Calibri" w:eastAsia="Calibri" w:hAnsi="Calibri" w:cs="Calibri"/>
                <w:color w:val="000000"/>
              </w:rPr>
              <w:t>34h, 96, 99, 140e, 154h, 168g, 168h</w:t>
            </w:r>
          </w:p>
        </w:tc>
        <w:tc>
          <w:tcPr>
            <w:tcW w:w="7365" w:type="dxa"/>
          </w:tcPr>
          <w:p w14:paraId="2C996557" w14:textId="2CBB54FA" w:rsidR="00F01136" w:rsidRPr="00694197" w:rsidRDefault="00F01136" w:rsidP="00F01136">
            <w:pPr>
              <w:widowControl w:val="0"/>
              <w:spacing w:before="120" w:after="120"/>
              <w:jc w:val="both"/>
              <w:rPr>
                <w:rFonts w:ascii="Avenir" w:eastAsia="Avenir" w:hAnsi="Avenir" w:cs="Avenir"/>
                <w:color w:val="000000"/>
              </w:rPr>
            </w:pPr>
            <w:r w:rsidRPr="00947EC6">
              <w:rPr>
                <w:rFonts w:ascii="Avenir" w:eastAsia="Avenir" w:hAnsi="Avenir" w:cs="Avenir"/>
                <w:color w:val="000000"/>
              </w:rPr>
              <w:t>I.VA.P.1.2 Collaboratively develop a proposal for</w:t>
            </w:r>
            <w:r>
              <w:rPr>
                <w:rFonts w:ascii="Avenir" w:eastAsia="Avenir" w:hAnsi="Avenir" w:cs="Avenir"/>
                <w:color w:val="000000"/>
              </w:rPr>
              <w:t xml:space="preserve"> </w:t>
            </w:r>
            <w:r w:rsidRPr="00947EC6">
              <w:rPr>
                <w:rFonts w:ascii="Avenir" w:eastAsia="Avenir" w:hAnsi="Avenir" w:cs="Avenir"/>
                <w:color w:val="000000"/>
              </w:rPr>
              <w:t>an installation, artwork, or space design that</w:t>
            </w:r>
            <w:r>
              <w:rPr>
                <w:rFonts w:ascii="Avenir" w:eastAsia="Avenir" w:hAnsi="Avenir" w:cs="Avenir"/>
                <w:color w:val="000000"/>
              </w:rPr>
              <w:t xml:space="preserve"> </w:t>
            </w:r>
            <w:r w:rsidRPr="00947EC6">
              <w:rPr>
                <w:rFonts w:ascii="Avenir" w:eastAsia="Avenir" w:hAnsi="Avenir" w:cs="Avenir"/>
                <w:color w:val="000000"/>
              </w:rPr>
              <w:t>transforms the perception and experience of a</w:t>
            </w:r>
            <w:r>
              <w:rPr>
                <w:rFonts w:ascii="Avenir" w:eastAsia="Avenir" w:hAnsi="Avenir" w:cs="Avenir"/>
                <w:color w:val="000000"/>
              </w:rPr>
              <w:t xml:space="preserve"> </w:t>
            </w:r>
            <w:r w:rsidRPr="00947EC6">
              <w:rPr>
                <w:rFonts w:ascii="Avenir" w:eastAsia="Avenir" w:hAnsi="Avenir" w:cs="Avenir"/>
                <w:color w:val="000000"/>
              </w:rPr>
              <w:t>particular place.</w:t>
            </w:r>
          </w:p>
        </w:tc>
      </w:tr>
    </w:tbl>
    <w:p w14:paraId="7737A93B" w14:textId="43F39D44" w:rsidR="008431DB" w:rsidRDefault="004F1D1C" w:rsidP="008431DB">
      <w:pPr>
        <w:widowControl w:val="0"/>
        <w:pBdr>
          <w:top w:val="nil"/>
          <w:left w:val="nil"/>
          <w:bottom w:val="nil"/>
          <w:right w:val="nil"/>
          <w:between w:val="nil"/>
        </w:pBdr>
        <w:spacing w:before="274" w:line="240" w:lineRule="auto"/>
        <w:ind w:left="138"/>
        <w:rPr>
          <w:rFonts w:ascii="Calibri" w:eastAsia="Calibri" w:hAnsi="Calibri" w:cs="Calibri"/>
          <w:b/>
          <w:color w:val="000000"/>
        </w:rPr>
      </w:pPr>
      <w:r>
        <w:rPr>
          <w:rFonts w:ascii="Calibri" w:eastAsia="Calibri" w:hAnsi="Calibri" w:cs="Calibri"/>
          <w:b/>
          <w:color w:val="000000"/>
        </w:rPr>
        <w:t>Advanced</w:t>
      </w:r>
      <w:r w:rsidR="008431DB">
        <w:rPr>
          <w:rFonts w:ascii="Calibri" w:eastAsia="Calibri" w:hAnsi="Calibri" w:cs="Calibri"/>
          <w:b/>
          <w:color w:val="000000"/>
        </w:rPr>
        <w:t xml:space="preserve"> (</w:t>
      </w:r>
      <w:r>
        <w:rPr>
          <w:rFonts w:ascii="Calibri" w:eastAsia="Calibri" w:hAnsi="Calibri" w:cs="Calibri"/>
          <w:b/>
          <w:color w:val="000000"/>
        </w:rPr>
        <w:t>I</w:t>
      </w:r>
      <w:r w:rsidR="008431DB">
        <w:rPr>
          <w:rFonts w:ascii="Calibri" w:eastAsia="Calibri" w:hAnsi="Calibri" w:cs="Calibri"/>
          <w:b/>
          <w:color w:val="000000"/>
        </w:rPr>
        <w:t>I)</w:t>
      </w:r>
      <w:r w:rsidR="008431DB">
        <w:rPr>
          <w:rFonts w:ascii="Calibri" w:eastAsia="Calibri" w:hAnsi="Calibri" w:cs="Calibri"/>
          <w:b/>
          <w:color w:val="000000"/>
        </w:rPr>
        <w:br/>
        <w:t xml:space="preserve">Correlation Location: </w:t>
      </w:r>
    </w:p>
    <w:tbl>
      <w:tblPr>
        <w:tblStyle w:val="TableGrid"/>
        <w:tblW w:w="0" w:type="auto"/>
        <w:tblInd w:w="138" w:type="dxa"/>
        <w:tblLook w:val="04A0" w:firstRow="1" w:lastRow="0" w:firstColumn="1" w:lastColumn="0" w:noHBand="0" w:noVBand="1"/>
      </w:tblPr>
      <w:tblGrid>
        <w:gridCol w:w="2287"/>
        <w:gridCol w:w="7365"/>
      </w:tblGrid>
      <w:tr w:rsidR="00F01136" w14:paraId="5793423C" w14:textId="77777777" w:rsidTr="00AF3599">
        <w:tc>
          <w:tcPr>
            <w:tcW w:w="2287" w:type="dxa"/>
          </w:tcPr>
          <w:p w14:paraId="131DCEAF" w14:textId="189F5955" w:rsidR="003919CE" w:rsidRDefault="00F01136" w:rsidP="00F01136">
            <w:pPr>
              <w:widowControl w:val="0"/>
              <w:pBdr>
                <w:top w:val="nil"/>
                <w:left w:val="nil"/>
                <w:bottom w:val="nil"/>
                <w:right w:val="nil"/>
                <w:between w:val="nil"/>
              </w:pBdr>
              <w:spacing w:before="120" w:after="120"/>
              <w:rPr>
                <w:rFonts w:ascii="Calibri" w:eastAsia="Calibri" w:hAnsi="Calibri" w:cs="Calibri"/>
                <w:color w:val="000000"/>
              </w:rPr>
            </w:pPr>
            <w:r w:rsidRPr="009E5AEE">
              <w:rPr>
                <w:rFonts w:ascii="Calibri" w:eastAsia="Calibri" w:hAnsi="Calibri" w:cs="Calibri"/>
                <w:color w:val="000000"/>
              </w:rPr>
              <w:t>Student Edition</w:t>
            </w:r>
            <w:r w:rsidR="003919CE">
              <w:rPr>
                <w:rFonts w:ascii="Calibri" w:eastAsia="Calibri" w:hAnsi="Calibri" w:cs="Calibri"/>
                <w:color w:val="000000"/>
              </w:rPr>
              <w:t>:</w:t>
            </w:r>
            <w:r w:rsidR="003919CE">
              <w:rPr>
                <w:rFonts w:ascii="Calibri" w:eastAsia="Calibri" w:hAnsi="Calibri" w:cs="Calibri"/>
                <w:color w:val="000000"/>
              </w:rPr>
              <w:br/>
              <w:t>Pages 12, 21, 27, 33, 41, 55, 71, 93, 153, 167, 187, 210, 245, 248a, 249</w:t>
            </w:r>
          </w:p>
          <w:p w14:paraId="2D642BEE" w14:textId="6CC71EB8" w:rsidR="00F01136" w:rsidRPr="00CA1E14" w:rsidRDefault="00F01136" w:rsidP="00F01136">
            <w:pPr>
              <w:widowControl w:val="0"/>
              <w:pBdr>
                <w:top w:val="nil"/>
                <w:left w:val="nil"/>
                <w:bottom w:val="nil"/>
                <w:right w:val="nil"/>
                <w:between w:val="nil"/>
              </w:pBdr>
              <w:spacing w:before="120" w:after="120"/>
              <w:rPr>
                <w:rFonts w:ascii="Calibri" w:eastAsia="Calibri" w:hAnsi="Calibri" w:cs="Calibri"/>
                <w:color w:val="000000"/>
              </w:rPr>
            </w:pPr>
            <w:r w:rsidRPr="009E5AEE">
              <w:rPr>
                <w:rFonts w:ascii="Calibri" w:eastAsia="Calibri" w:hAnsi="Calibri" w:cs="Calibri"/>
                <w:color w:val="000000"/>
              </w:rPr>
              <w:lastRenderedPageBreak/>
              <w:t xml:space="preserve">Teacher Edition: </w:t>
            </w:r>
            <w:r w:rsidRPr="009E5AEE">
              <w:rPr>
                <w:rFonts w:ascii="Calibri" w:eastAsia="Calibri" w:hAnsi="Calibri" w:cs="Calibri"/>
                <w:color w:val="000000"/>
              </w:rPr>
              <w:br/>
              <w:t>Pages</w:t>
            </w:r>
            <w:r w:rsidR="00564A13">
              <w:rPr>
                <w:rFonts w:ascii="Calibri" w:eastAsia="Calibri" w:hAnsi="Calibri" w:cs="Calibri"/>
                <w:color w:val="000000"/>
              </w:rPr>
              <w:t xml:space="preserve"> </w:t>
            </w:r>
            <w:r w:rsidR="006835E0">
              <w:rPr>
                <w:rFonts w:ascii="Calibri" w:eastAsia="Calibri" w:hAnsi="Calibri" w:cs="Calibri"/>
                <w:color w:val="000000"/>
              </w:rPr>
              <w:t xml:space="preserve">10c, </w:t>
            </w:r>
            <w:r w:rsidR="00D53657">
              <w:rPr>
                <w:rFonts w:ascii="Calibri" w:eastAsia="Calibri" w:hAnsi="Calibri" w:cs="Calibri"/>
                <w:color w:val="000000"/>
              </w:rPr>
              <w:t>10d</w:t>
            </w:r>
            <w:r w:rsidR="006835E0">
              <w:rPr>
                <w:rFonts w:ascii="Calibri" w:eastAsia="Calibri" w:hAnsi="Calibri" w:cs="Calibri"/>
                <w:color w:val="000000"/>
              </w:rPr>
              <w:t>, 10e</w:t>
            </w:r>
            <w:r w:rsidR="00D53657">
              <w:rPr>
                <w:rFonts w:ascii="Calibri" w:eastAsia="Calibri" w:hAnsi="Calibri" w:cs="Calibri"/>
                <w:color w:val="000000"/>
              </w:rPr>
              <w:t xml:space="preserve">, </w:t>
            </w:r>
            <w:r w:rsidR="000D4DF0">
              <w:rPr>
                <w:rFonts w:ascii="Calibri" w:eastAsia="Calibri" w:hAnsi="Calibri" w:cs="Calibri"/>
                <w:color w:val="000000"/>
              </w:rPr>
              <w:t xml:space="preserve">10g, </w:t>
            </w:r>
            <w:r w:rsidR="00564A13">
              <w:rPr>
                <w:rFonts w:ascii="Calibri" w:eastAsia="Calibri" w:hAnsi="Calibri" w:cs="Calibri"/>
                <w:color w:val="000000"/>
              </w:rPr>
              <w:t>14, 23</w:t>
            </w:r>
            <w:r w:rsidR="00D53657">
              <w:rPr>
                <w:rFonts w:ascii="Calibri" w:eastAsia="Calibri" w:hAnsi="Calibri" w:cs="Calibri"/>
                <w:color w:val="000000"/>
              </w:rPr>
              <w:t xml:space="preserve">, </w:t>
            </w:r>
            <w:r w:rsidR="00A0467E">
              <w:rPr>
                <w:rFonts w:ascii="Calibri" w:eastAsia="Calibri" w:hAnsi="Calibri" w:cs="Calibri"/>
                <w:color w:val="000000"/>
              </w:rPr>
              <w:t xml:space="preserve">33a–33b, </w:t>
            </w:r>
            <w:r w:rsidR="00F5205F">
              <w:rPr>
                <w:rFonts w:ascii="Calibri" w:eastAsia="Calibri" w:hAnsi="Calibri" w:cs="Calibri"/>
                <w:color w:val="000000"/>
              </w:rPr>
              <w:t xml:space="preserve">34e, </w:t>
            </w:r>
            <w:r w:rsidR="00D53657">
              <w:rPr>
                <w:rFonts w:ascii="Calibri" w:eastAsia="Calibri" w:hAnsi="Calibri" w:cs="Calibri"/>
                <w:color w:val="000000"/>
              </w:rPr>
              <w:t>34h, 48, 50, 55a</w:t>
            </w:r>
            <w:r w:rsidR="008955D5">
              <w:rPr>
                <w:rFonts w:ascii="Calibri" w:eastAsia="Calibri" w:hAnsi="Calibri" w:cs="Calibri"/>
                <w:color w:val="000000"/>
              </w:rPr>
              <w:t>–55b</w:t>
            </w:r>
            <w:r w:rsidR="00D53657">
              <w:rPr>
                <w:rFonts w:ascii="Calibri" w:eastAsia="Calibri" w:hAnsi="Calibri" w:cs="Calibri"/>
                <w:color w:val="000000"/>
              </w:rPr>
              <w:t xml:space="preserve">, 60, 66, 67, </w:t>
            </w:r>
            <w:r w:rsidR="00FD297D">
              <w:rPr>
                <w:rFonts w:ascii="Calibri" w:eastAsia="Calibri" w:hAnsi="Calibri" w:cs="Calibri"/>
                <w:color w:val="000000"/>
              </w:rPr>
              <w:t xml:space="preserve">71a–71b, </w:t>
            </w:r>
            <w:r w:rsidR="00331E30">
              <w:rPr>
                <w:rFonts w:ascii="Calibri" w:eastAsia="Calibri" w:hAnsi="Calibri" w:cs="Calibri"/>
                <w:color w:val="000000"/>
              </w:rPr>
              <w:t xml:space="preserve">93a–93b, </w:t>
            </w:r>
            <w:r w:rsidR="00D53657">
              <w:rPr>
                <w:rFonts w:ascii="Calibri" w:eastAsia="Calibri" w:hAnsi="Calibri" w:cs="Calibri"/>
                <w:color w:val="000000"/>
              </w:rPr>
              <w:t>94g, 96, 108, 112, 119b, 120f, 122, 130, 132, 140g, 140h, 146, 149, 150, 153</w:t>
            </w:r>
            <w:r w:rsidR="000B5AFE">
              <w:rPr>
                <w:rFonts w:ascii="Calibri" w:eastAsia="Calibri" w:hAnsi="Calibri" w:cs="Calibri"/>
                <w:color w:val="000000"/>
              </w:rPr>
              <w:t>a–153</w:t>
            </w:r>
            <w:r w:rsidR="00D53657">
              <w:rPr>
                <w:rFonts w:ascii="Calibri" w:eastAsia="Calibri" w:hAnsi="Calibri" w:cs="Calibri"/>
                <w:color w:val="000000"/>
              </w:rPr>
              <w:t>b, 154e, 155, 164, 167</w:t>
            </w:r>
            <w:r w:rsidR="0017463A">
              <w:rPr>
                <w:rFonts w:ascii="Calibri" w:eastAsia="Calibri" w:hAnsi="Calibri" w:cs="Calibri"/>
                <w:color w:val="000000"/>
              </w:rPr>
              <w:t>a–167</w:t>
            </w:r>
            <w:r w:rsidR="00D53657">
              <w:rPr>
                <w:rFonts w:ascii="Calibri" w:eastAsia="Calibri" w:hAnsi="Calibri" w:cs="Calibri"/>
                <w:color w:val="000000"/>
              </w:rPr>
              <w:t xml:space="preserve">b, 168d, 182, 185, </w:t>
            </w:r>
            <w:r w:rsidR="004721C5">
              <w:rPr>
                <w:rFonts w:ascii="Calibri" w:eastAsia="Calibri" w:hAnsi="Calibri" w:cs="Calibri"/>
                <w:color w:val="000000"/>
              </w:rPr>
              <w:t xml:space="preserve">187a–187b, </w:t>
            </w:r>
            <w:r w:rsidR="00D53657">
              <w:rPr>
                <w:rFonts w:ascii="Calibri" w:eastAsia="Calibri" w:hAnsi="Calibri" w:cs="Calibri"/>
                <w:color w:val="000000"/>
              </w:rPr>
              <w:t xml:space="preserve">188f, 206d, 206k, 208, 214, 216, 219, 227b, 228c, </w:t>
            </w:r>
            <w:r w:rsidR="00284E0A">
              <w:rPr>
                <w:rFonts w:ascii="Calibri" w:eastAsia="Calibri" w:hAnsi="Calibri" w:cs="Calibri"/>
                <w:color w:val="000000"/>
              </w:rPr>
              <w:t xml:space="preserve">228h, </w:t>
            </w:r>
            <w:r w:rsidR="00D53657">
              <w:rPr>
                <w:rFonts w:ascii="Calibri" w:eastAsia="Calibri" w:hAnsi="Calibri" w:cs="Calibri"/>
                <w:color w:val="000000"/>
              </w:rPr>
              <w:t>238, 245</w:t>
            </w:r>
            <w:r w:rsidR="0027771B">
              <w:rPr>
                <w:rFonts w:ascii="Calibri" w:eastAsia="Calibri" w:hAnsi="Calibri" w:cs="Calibri"/>
                <w:color w:val="000000"/>
              </w:rPr>
              <w:t>, 249a–249b</w:t>
            </w:r>
          </w:p>
        </w:tc>
        <w:tc>
          <w:tcPr>
            <w:tcW w:w="7365" w:type="dxa"/>
          </w:tcPr>
          <w:p w14:paraId="76F607B9" w14:textId="69BEB94B" w:rsidR="00F01136" w:rsidRPr="00A9759B" w:rsidRDefault="00F01136" w:rsidP="00F01136">
            <w:pPr>
              <w:widowControl w:val="0"/>
              <w:spacing w:before="120" w:after="120"/>
              <w:jc w:val="both"/>
              <w:rPr>
                <w:rFonts w:ascii="Avenir" w:eastAsia="Avenir" w:hAnsi="Avenir" w:cs="Avenir"/>
                <w:color w:val="000000"/>
              </w:rPr>
            </w:pPr>
            <w:proofErr w:type="gramStart"/>
            <w:r w:rsidRPr="004F1D1C">
              <w:rPr>
                <w:rFonts w:ascii="Avenir" w:eastAsia="Avenir" w:hAnsi="Avenir" w:cs="Avenir"/>
                <w:color w:val="000000"/>
              </w:rPr>
              <w:lastRenderedPageBreak/>
              <w:t>II.VA.P.</w:t>
            </w:r>
            <w:proofErr w:type="gramEnd"/>
            <w:r w:rsidRPr="004F1D1C">
              <w:rPr>
                <w:rFonts w:ascii="Avenir" w:eastAsia="Avenir" w:hAnsi="Avenir" w:cs="Avenir"/>
                <w:color w:val="000000"/>
              </w:rPr>
              <w:t>1.1 Utilize inquiry methods of observation,</w:t>
            </w:r>
            <w:r>
              <w:rPr>
                <w:rFonts w:ascii="Avenir" w:eastAsia="Avenir" w:hAnsi="Avenir" w:cs="Avenir"/>
                <w:color w:val="000000"/>
              </w:rPr>
              <w:t xml:space="preserve"> </w:t>
            </w:r>
            <w:r w:rsidRPr="004F1D1C">
              <w:rPr>
                <w:rFonts w:ascii="Avenir" w:eastAsia="Avenir" w:hAnsi="Avenir" w:cs="Avenir"/>
                <w:color w:val="000000"/>
              </w:rPr>
              <w:t>research, and experimentation to explore</w:t>
            </w:r>
            <w:r>
              <w:rPr>
                <w:rFonts w:ascii="Avenir" w:eastAsia="Avenir" w:hAnsi="Avenir" w:cs="Avenir"/>
                <w:color w:val="000000"/>
              </w:rPr>
              <w:t xml:space="preserve"> </w:t>
            </w:r>
            <w:r w:rsidRPr="004F1D1C">
              <w:rPr>
                <w:rFonts w:ascii="Avenir" w:eastAsia="Avenir" w:hAnsi="Avenir" w:cs="Avenir"/>
                <w:color w:val="000000"/>
              </w:rPr>
              <w:t>unfamiliar subjects through original art making.</w:t>
            </w:r>
          </w:p>
        </w:tc>
      </w:tr>
      <w:tr w:rsidR="00F01136" w14:paraId="64F2578D" w14:textId="77777777" w:rsidTr="00AF3599">
        <w:tc>
          <w:tcPr>
            <w:tcW w:w="2287" w:type="dxa"/>
          </w:tcPr>
          <w:p w14:paraId="43367CCB" w14:textId="51B9E6C5" w:rsidR="00A86C16" w:rsidRDefault="00F01136" w:rsidP="00F01136">
            <w:pPr>
              <w:widowControl w:val="0"/>
              <w:spacing w:before="120" w:after="120"/>
              <w:rPr>
                <w:rFonts w:ascii="Calibri" w:eastAsia="Calibri" w:hAnsi="Calibri" w:cs="Calibri"/>
                <w:color w:val="000000"/>
              </w:rPr>
            </w:pPr>
            <w:r w:rsidRPr="009E5AEE">
              <w:rPr>
                <w:rFonts w:ascii="Calibri" w:eastAsia="Calibri" w:hAnsi="Calibri" w:cs="Calibri"/>
                <w:color w:val="000000"/>
              </w:rPr>
              <w:t>Student Edition</w:t>
            </w:r>
            <w:r w:rsidR="00A86C16">
              <w:rPr>
                <w:rFonts w:ascii="Calibri" w:eastAsia="Calibri" w:hAnsi="Calibri" w:cs="Calibri"/>
                <w:color w:val="000000"/>
              </w:rPr>
              <w:t>:</w:t>
            </w:r>
            <w:r w:rsidR="00A86C16">
              <w:rPr>
                <w:rFonts w:ascii="Calibri" w:eastAsia="Calibri" w:hAnsi="Calibri" w:cs="Calibri"/>
                <w:color w:val="000000"/>
              </w:rPr>
              <w:br/>
              <w:t xml:space="preserve">Pages 45, 93, </w:t>
            </w:r>
            <w:r w:rsidR="00345CA8">
              <w:rPr>
                <w:rFonts w:ascii="Calibri" w:eastAsia="Calibri" w:hAnsi="Calibri" w:cs="Calibri"/>
                <w:color w:val="000000"/>
              </w:rPr>
              <w:t xml:space="preserve">118a, </w:t>
            </w:r>
            <w:r w:rsidR="00A86C16">
              <w:rPr>
                <w:rFonts w:ascii="Calibri" w:eastAsia="Calibri" w:hAnsi="Calibri" w:cs="Calibri"/>
                <w:color w:val="000000"/>
              </w:rPr>
              <w:t>136a</w:t>
            </w:r>
          </w:p>
          <w:p w14:paraId="4760E5B7" w14:textId="22ECC7AD" w:rsidR="00F01136" w:rsidRPr="00DA53AD" w:rsidRDefault="00F01136" w:rsidP="00F01136">
            <w:pPr>
              <w:widowControl w:val="0"/>
              <w:spacing w:before="120" w:after="120"/>
              <w:rPr>
                <w:rFonts w:ascii="Calibri" w:eastAsia="Calibri" w:hAnsi="Calibri" w:cs="Calibri"/>
                <w:bCs/>
                <w:color w:val="000000"/>
              </w:rPr>
            </w:pPr>
            <w:r w:rsidRPr="009E5AEE">
              <w:rPr>
                <w:rFonts w:ascii="Calibri" w:eastAsia="Calibri" w:hAnsi="Calibri" w:cs="Calibri"/>
                <w:color w:val="000000"/>
              </w:rPr>
              <w:t xml:space="preserve">Teacher Edition: </w:t>
            </w:r>
            <w:r w:rsidRPr="009E5AEE">
              <w:rPr>
                <w:rFonts w:ascii="Calibri" w:eastAsia="Calibri" w:hAnsi="Calibri" w:cs="Calibri"/>
                <w:color w:val="000000"/>
              </w:rPr>
              <w:br/>
              <w:t>Pages</w:t>
            </w:r>
            <w:r w:rsidR="00D93080">
              <w:rPr>
                <w:rFonts w:ascii="Calibri" w:eastAsia="Calibri" w:hAnsi="Calibri" w:cs="Calibri"/>
                <w:color w:val="000000"/>
              </w:rPr>
              <w:t xml:space="preserve"> </w:t>
            </w:r>
            <w:r w:rsidR="007F0ED2">
              <w:rPr>
                <w:rFonts w:ascii="Calibri" w:eastAsia="Calibri" w:hAnsi="Calibri" w:cs="Calibri"/>
                <w:color w:val="000000"/>
              </w:rPr>
              <w:t xml:space="preserve">34f, </w:t>
            </w:r>
            <w:r w:rsidR="00D93080">
              <w:rPr>
                <w:rFonts w:ascii="Calibri" w:eastAsia="Calibri" w:hAnsi="Calibri" w:cs="Calibri"/>
                <w:color w:val="000000"/>
              </w:rPr>
              <w:t xml:space="preserve">34h, </w:t>
            </w:r>
            <w:r w:rsidR="00110F69">
              <w:rPr>
                <w:rFonts w:ascii="Calibri" w:eastAsia="Calibri" w:hAnsi="Calibri" w:cs="Calibri"/>
                <w:color w:val="000000"/>
              </w:rPr>
              <w:t xml:space="preserve">93a–93b, </w:t>
            </w:r>
            <w:r w:rsidR="00D93080">
              <w:rPr>
                <w:rFonts w:ascii="Calibri" w:eastAsia="Calibri" w:hAnsi="Calibri" w:cs="Calibri"/>
                <w:color w:val="000000"/>
              </w:rPr>
              <w:t>96, 99, 164, 140h, 168g, 168h, 206h</w:t>
            </w:r>
          </w:p>
        </w:tc>
        <w:tc>
          <w:tcPr>
            <w:tcW w:w="7365" w:type="dxa"/>
          </w:tcPr>
          <w:p w14:paraId="6B59893A" w14:textId="44E0A5DC" w:rsidR="00F01136" w:rsidRPr="00694197" w:rsidRDefault="00F01136" w:rsidP="00F01136">
            <w:pPr>
              <w:widowControl w:val="0"/>
              <w:spacing w:before="120" w:after="120"/>
              <w:jc w:val="both"/>
              <w:rPr>
                <w:rFonts w:ascii="Avenir" w:eastAsia="Avenir" w:hAnsi="Avenir" w:cs="Avenir"/>
                <w:color w:val="000000"/>
              </w:rPr>
            </w:pPr>
            <w:proofErr w:type="gramStart"/>
            <w:r w:rsidRPr="00105470">
              <w:rPr>
                <w:rFonts w:ascii="Avenir" w:eastAsia="Avenir" w:hAnsi="Avenir" w:cs="Avenir"/>
                <w:color w:val="000000"/>
              </w:rPr>
              <w:t>II.VA.P.</w:t>
            </w:r>
            <w:proofErr w:type="gramEnd"/>
            <w:r w:rsidRPr="00105470">
              <w:rPr>
                <w:rFonts w:ascii="Avenir" w:eastAsia="Avenir" w:hAnsi="Avenir" w:cs="Avenir"/>
                <w:color w:val="000000"/>
              </w:rPr>
              <w:t>1.2 Redesign an object, system, place, or</w:t>
            </w:r>
            <w:r>
              <w:rPr>
                <w:rFonts w:ascii="Avenir" w:eastAsia="Avenir" w:hAnsi="Avenir" w:cs="Avenir"/>
                <w:color w:val="000000"/>
              </w:rPr>
              <w:t xml:space="preserve"> </w:t>
            </w:r>
            <w:r w:rsidRPr="00105470">
              <w:rPr>
                <w:rFonts w:ascii="Avenir" w:eastAsia="Avenir" w:hAnsi="Avenir" w:cs="Avenir"/>
                <w:color w:val="000000"/>
              </w:rPr>
              <w:t>design in response to contemporary issues.</w:t>
            </w:r>
          </w:p>
        </w:tc>
      </w:tr>
    </w:tbl>
    <w:p w14:paraId="352182D7" w14:textId="369E4C07" w:rsidR="000E5060" w:rsidRDefault="000E5060" w:rsidP="000E5060">
      <w:pPr>
        <w:widowControl w:val="0"/>
        <w:pBdr>
          <w:top w:val="nil"/>
          <w:left w:val="nil"/>
          <w:bottom w:val="nil"/>
          <w:right w:val="nil"/>
          <w:between w:val="nil"/>
        </w:pBdr>
        <w:spacing w:before="274" w:line="240" w:lineRule="auto"/>
        <w:ind w:left="138"/>
        <w:rPr>
          <w:rFonts w:ascii="Calibri" w:eastAsia="Calibri" w:hAnsi="Calibri" w:cs="Calibri"/>
          <w:b/>
          <w:color w:val="000000"/>
        </w:rPr>
      </w:pPr>
      <w:r>
        <w:rPr>
          <w:rFonts w:ascii="Calibri" w:eastAsia="Calibri" w:hAnsi="Calibri" w:cs="Calibri"/>
          <w:b/>
          <w:color w:val="000000"/>
        </w:rPr>
        <w:t>Accomplished (III)</w:t>
      </w:r>
      <w:r>
        <w:rPr>
          <w:rFonts w:ascii="Calibri" w:eastAsia="Calibri" w:hAnsi="Calibri" w:cs="Calibri"/>
          <w:b/>
          <w:color w:val="000000"/>
        </w:rPr>
        <w:br/>
        <w:t xml:space="preserve">Correlation Location: </w:t>
      </w:r>
    </w:p>
    <w:tbl>
      <w:tblPr>
        <w:tblStyle w:val="TableGrid"/>
        <w:tblW w:w="0" w:type="auto"/>
        <w:tblInd w:w="138" w:type="dxa"/>
        <w:tblLook w:val="04A0" w:firstRow="1" w:lastRow="0" w:firstColumn="1" w:lastColumn="0" w:noHBand="0" w:noVBand="1"/>
      </w:tblPr>
      <w:tblGrid>
        <w:gridCol w:w="2287"/>
        <w:gridCol w:w="7365"/>
      </w:tblGrid>
      <w:tr w:rsidR="00F01136" w14:paraId="47C3AA7E" w14:textId="77777777" w:rsidTr="00AF3599">
        <w:tc>
          <w:tcPr>
            <w:tcW w:w="2287" w:type="dxa"/>
          </w:tcPr>
          <w:p w14:paraId="1A8749C0" w14:textId="3E0D5B03" w:rsidR="00A302D7" w:rsidRDefault="00F01136" w:rsidP="00F01136">
            <w:pPr>
              <w:widowControl w:val="0"/>
              <w:pBdr>
                <w:top w:val="nil"/>
                <w:left w:val="nil"/>
                <w:bottom w:val="nil"/>
                <w:right w:val="nil"/>
                <w:between w:val="nil"/>
              </w:pBdr>
              <w:spacing w:before="120" w:after="120"/>
              <w:rPr>
                <w:rFonts w:ascii="Calibri" w:eastAsia="Calibri" w:hAnsi="Calibri" w:cs="Calibri"/>
                <w:color w:val="000000"/>
              </w:rPr>
            </w:pPr>
            <w:r w:rsidRPr="000C7AF1">
              <w:rPr>
                <w:rFonts w:ascii="Calibri" w:eastAsia="Calibri" w:hAnsi="Calibri" w:cs="Calibri"/>
                <w:color w:val="000000"/>
              </w:rPr>
              <w:t>Student Edition</w:t>
            </w:r>
            <w:r w:rsidR="00A302D7">
              <w:rPr>
                <w:rFonts w:ascii="Calibri" w:eastAsia="Calibri" w:hAnsi="Calibri" w:cs="Calibri"/>
                <w:color w:val="000000"/>
              </w:rPr>
              <w:t>:</w:t>
            </w:r>
            <w:r w:rsidR="00A302D7">
              <w:rPr>
                <w:rFonts w:ascii="Calibri" w:eastAsia="Calibri" w:hAnsi="Calibri" w:cs="Calibri"/>
                <w:color w:val="000000"/>
              </w:rPr>
              <w:br/>
              <w:t xml:space="preserve">Pages 137, 146, 167, </w:t>
            </w:r>
            <w:r w:rsidR="00A312EB">
              <w:rPr>
                <w:rFonts w:ascii="Calibri" w:eastAsia="Calibri" w:hAnsi="Calibri" w:cs="Calibri"/>
                <w:color w:val="000000"/>
              </w:rPr>
              <w:t xml:space="preserve">187, </w:t>
            </w:r>
            <w:r w:rsidR="00A302D7">
              <w:rPr>
                <w:rFonts w:ascii="Calibri" w:eastAsia="Calibri" w:hAnsi="Calibri" w:cs="Calibri"/>
                <w:color w:val="000000"/>
              </w:rPr>
              <w:t>249</w:t>
            </w:r>
          </w:p>
          <w:p w14:paraId="61A54E44" w14:textId="2C60BC51" w:rsidR="00F01136" w:rsidRPr="00CA1E14" w:rsidRDefault="00F01136" w:rsidP="00F01136">
            <w:pPr>
              <w:widowControl w:val="0"/>
              <w:pBdr>
                <w:top w:val="nil"/>
                <w:left w:val="nil"/>
                <w:bottom w:val="nil"/>
                <w:right w:val="nil"/>
                <w:between w:val="nil"/>
              </w:pBdr>
              <w:spacing w:before="120" w:after="120"/>
              <w:rPr>
                <w:rFonts w:ascii="Calibri" w:eastAsia="Calibri" w:hAnsi="Calibri" w:cs="Calibri"/>
                <w:color w:val="000000"/>
              </w:rPr>
            </w:pPr>
            <w:r w:rsidRPr="000C7AF1">
              <w:rPr>
                <w:rFonts w:ascii="Calibri" w:eastAsia="Calibri" w:hAnsi="Calibri" w:cs="Calibri"/>
                <w:color w:val="000000"/>
              </w:rPr>
              <w:t xml:space="preserve">Teacher Edition: </w:t>
            </w:r>
            <w:r w:rsidRPr="000C7AF1">
              <w:rPr>
                <w:rFonts w:ascii="Calibri" w:eastAsia="Calibri" w:hAnsi="Calibri" w:cs="Calibri"/>
                <w:color w:val="000000"/>
              </w:rPr>
              <w:br/>
              <w:t>Pages</w:t>
            </w:r>
            <w:r w:rsidR="00B13B98">
              <w:rPr>
                <w:rFonts w:ascii="Calibri" w:eastAsia="Calibri" w:hAnsi="Calibri" w:cs="Calibri"/>
                <w:color w:val="000000"/>
              </w:rPr>
              <w:t xml:space="preserve"> 33b, 48, 67, 71a, 94g, 94j, 99, 119a, 119b, </w:t>
            </w:r>
            <w:r w:rsidR="00182E24">
              <w:rPr>
                <w:rFonts w:ascii="Calibri" w:eastAsia="Calibri" w:hAnsi="Calibri" w:cs="Calibri"/>
                <w:color w:val="000000"/>
              </w:rPr>
              <w:t xml:space="preserve">137a–137b, </w:t>
            </w:r>
            <w:r w:rsidR="00E42025">
              <w:rPr>
                <w:rFonts w:ascii="Calibri" w:eastAsia="Calibri" w:hAnsi="Calibri" w:cs="Calibri"/>
                <w:color w:val="000000"/>
              </w:rPr>
              <w:t xml:space="preserve">140e, </w:t>
            </w:r>
            <w:r w:rsidR="00B13B98">
              <w:rPr>
                <w:rFonts w:ascii="Calibri" w:eastAsia="Calibri" w:hAnsi="Calibri" w:cs="Calibri"/>
                <w:color w:val="000000"/>
              </w:rPr>
              <w:t xml:space="preserve">154c, </w:t>
            </w:r>
            <w:r w:rsidR="000B0ACA">
              <w:rPr>
                <w:rFonts w:ascii="Calibri" w:eastAsia="Calibri" w:hAnsi="Calibri" w:cs="Calibri"/>
                <w:color w:val="000000"/>
              </w:rPr>
              <w:t xml:space="preserve">167a–167b, </w:t>
            </w:r>
            <w:r w:rsidR="00B13B98">
              <w:rPr>
                <w:rFonts w:ascii="Calibri" w:eastAsia="Calibri" w:hAnsi="Calibri" w:cs="Calibri"/>
                <w:color w:val="000000"/>
              </w:rPr>
              <w:t xml:space="preserve">182, 184, 185, </w:t>
            </w:r>
            <w:r w:rsidR="00A312EB">
              <w:rPr>
                <w:rFonts w:ascii="Calibri" w:eastAsia="Calibri" w:hAnsi="Calibri" w:cs="Calibri"/>
                <w:color w:val="000000"/>
              </w:rPr>
              <w:t xml:space="preserve">187a–187b, </w:t>
            </w:r>
            <w:r w:rsidR="00B13B98">
              <w:rPr>
                <w:rFonts w:ascii="Calibri" w:eastAsia="Calibri" w:hAnsi="Calibri" w:cs="Calibri"/>
                <w:color w:val="000000"/>
              </w:rPr>
              <w:t>188c, 207</w:t>
            </w:r>
            <w:r w:rsidR="008F1066">
              <w:rPr>
                <w:rFonts w:ascii="Calibri" w:eastAsia="Calibri" w:hAnsi="Calibri" w:cs="Calibri"/>
                <w:color w:val="000000"/>
              </w:rPr>
              <w:t>, 249a–249b</w:t>
            </w:r>
          </w:p>
        </w:tc>
        <w:tc>
          <w:tcPr>
            <w:tcW w:w="7365" w:type="dxa"/>
          </w:tcPr>
          <w:p w14:paraId="1DB87094" w14:textId="4D378B26" w:rsidR="00F01136" w:rsidRPr="00A9759B" w:rsidRDefault="00F01136" w:rsidP="00F01136">
            <w:pPr>
              <w:widowControl w:val="0"/>
              <w:spacing w:before="120" w:after="120"/>
              <w:jc w:val="both"/>
              <w:rPr>
                <w:rFonts w:ascii="Avenir" w:eastAsia="Avenir" w:hAnsi="Avenir" w:cs="Avenir"/>
                <w:color w:val="000000"/>
              </w:rPr>
            </w:pPr>
            <w:proofErr w:type="gramStart"/>
            <w:r w:rsidRPr="004D577C">
              <w:rPr>
                <w:rFonts w:ascii="Avenir" w:eastAsia="Avenir" w:hAnsi="Avenir" w:cs="Avenir"/>
                <w:color w:val="000000"/>
              </w:rPr>
              <w:t>III.VA.P.</w:t>
            </w:r>
            <w:proofErr w:type="gramEnd"/>
            <w:r w:rsidRPr="004D577C">
              <w:rPr>
                <w:rFonts w:ascii="Avenir" w:eastAsia="Avenir" w:hAnsi="Avenir" w:cs="Avenir"/>
                <w:color w:val="000000"/>
              </w:rPr>
              <w:t>1.1 Synthesize knowledge of social,</w:t>
            </w:r>
            <w:r>
              <w:rPr>
                <w:rFonts w:ascii="Avenir" w:eastAsia="Avenir" w:hAnsi="Avenir" w:cs="Avenir"/>
                <w:color w:val="000000"/>
              </w:rPr>
              <w:t xml:space="preserve"> </w:t>
            </w:r>
            <w:r w:rsidRPr="004D577C">
              <w:rPr>
                <w:rFonts w:ascii="Avenir" w:eastAsia="Avenir" w:hAnsi="Avenir" w:cs="Avenir"/>
                <w:color w:val="000000"/>
              </w:rPr>
              <w:t>cultural, historical, and personal life with</w:t>
            </w:r>
            <w:r>
              <w:rPr>
                <w:rFonts w:ascii="Avenir" w:eastAsia="Avenir" w:hAnsi="Avenir" w:cs="Avenir"/>
                <w:color w:val="000000"/>
              </w:rPr>
              <w:t xml:space="preserve"> </w:t>
            </w:r>
            <w:r w:rsidRPr="004D577C">
              <w:rPr>
                <w:rFonts w:ascii="Avenir" w:eastAsia="Avenir" w:hAnsi="Avenir" w:cs="Avenir"/>
                <w:color w:val="000000"/>
              </w:rPr>
              <w:t>art-making approaches to create original,</w:t>
            </w:r>
            <w:r>
              <w:rPr>
                <w:rFonts w:ascii="Avenir" w:eastAsia="Avenir" w:hAnsi="Avenir" w:cs="Avenir"/>
                <w:color w:val="000000"/>
              </w:rPr>
              <w:t xml:space="preserve"> </w:t>
            </w:r>
            <w:r w:rsidRPr="004D577C">
              <w:rPr>
                <w:rFonts w:ascii="Avenir" w:eastAsia="Avenir" w:hAnsi="Avenir" w:cs="Avenir"/>
                <w:color w:val="000000"/>
              </w:rPr>
              <w:t>meaningful works of art or design.</w:t>
            </w:r>
          </w:p>
        </w:tc>
      </w:tr>
      <w:tr w:rsidR="00F01136" w14:paraId="7C071624" w14:textId="77777777" w:rsidTr="00AF3599">
        <w:tc>
          <w:tcPr>
            <w:tcW w:w="2287" w:type="dxa"/>
          </w:tcPr>
          <w:p w14:paraId="79097AC8" w14:textId="1215C389" w:rsidR="0081773A" w:rsidRDefault="00F01136" w:rsidP="00F01136">
            <w:pPr>
              <w:widowControl w:val="0"/>
              <w:spacing w:before="120" w:after="120"/>
              <w:rPr>
                <w:rFonts w:ascii="Calibri" w:eastAsia="Calibri" w:hAnsi="Calibri" w:cs="Calibri"/>
                <w:color w:val="000000"/>
              </w:rPr>
            </w:pPr>
            <w:r w:rsidRPr="000C7AF1">
              <w:rPr>
                <w:rFonts w:ascii="Calibri" w:eastAsia="Calibri" w:hAnsi="Calibri" w:cs="Calibri"/>
                <w:color w:val="000000"/>
              </w:rPr>
              <w:t>Student Edition</w:t>
            </w:r>
            <w:r w:rsidR="0081773A">
              <w:rPr>
                <w:rFonts w:ascii="Calibri" w:eastAsia="Calibri" w:hAnsi="Calibri" w:cs="Calibri"/>
                <w:color w:val="000000"/>
              </w:rPr>
              <w:t>:</w:t>
            </w:r>
            <w:r w:rsidR="0081773A">
              <w:rPr>
                <w:rFonts w:ascii="Calibri" w:eastAsia="Calibri" w:hAnsi="Calibri" w:cs="Calibri"/>
                <w:color w:val="000000"/>
              </w:rPr>
              <w:br/>
              <w:t>Pages 45, 70a, 118a</w:t>
            </w:r>
          </w:p>
          <w:p w14:paraId="38707D9D" w14:textId="61E363E9" w:rsidR="00F01136" w:rsidRPr="00E37F4B" w:rsidRDefault="00F01136" w:rsidP="00F01136">
            <w:pPr>
              <w:widowControl w:val="0"/>
              <w:spacing w:before="120" w:after="120"/>
              <w:rPr>
                <w:rFonts w:ascii="Calibri" w:eastAsia="Calibri" w:hAnsi="Calibri" w:cs="Calibri"/>
                <w:bCs/>
                <w:color w:val="000000"/>
              </w:rPr>
            </w:pPr>
            <w:r w:rsidRPr="000C7AF1">
              <w:rPr>
                <w:rFonts w:ascii="Calibri" w:eastAsia="Calibri" w:hAnsi="Calibri" w:cs="Calibri"/>
                <w:color w:val="000000"/>
              </w:rPr>
              <w:t xml:space="preserve">Teacher Edition: </w:t>
            </w:r>
            <w:r w:rsidRPr="000C7AF1">
              <w:rPr>
                <w:rFonts w:ascii="Calibri" w:eastAsia="Calibri" w:hAnsi="Calibri" w:cs="Calibri"/>
                <w:color w:val="000000"/>
              </w:rPr>
              <w:br/>
              <w:t>Pages</w:t>
            </w:r>
            <w:r w:rsidR="0081773A">
              <w:rPr>
                <w:rFonts w:ascii="Calibri" w:eastAsia="Calibri" w:hAnsi="Calibri" w:cs="Calibri"/>
                <w:color w:val="000000"/>
              </w:rPr>
              <w:t xml:space="preserve"> </w:t>
            </w:r>
            <w:r w:rsidR="005F2784">
              <w:rPr>
                <w:rFonts w:ascii="Calibri" w:eastAsia="Calibri" w:hAnsi="Calibri" w:cs="Calibri"/>
                <w:color w:val="000000"/>
              </w:rPr>
              <w:t xml:space="preserve">34f, </w:t>
            </w:r>
            <w:r w:rsidR="0081773A">
              <w:rPr>
                <w:rFonts w:ascii="Calibri" w:eastAsia="Calibri" w:hAnsi="Calibri" w:cs="Calibri"/>
                <w:color w:val="000000"/>
              </w:rPr>
              <w:t xml:space="preserve">131, 154h, </w:t>
            </w:r>
            <w:r w:rsidR="0081773A">
              <w:rPr>
                <w:rFonts w:ascii="Calibri" w:eastAsia="Calibri" w:hAnsi="Calibri" w:cs="Calibri"/>
                <w:color w:val="000000"/>
              </w:rPr>
              <w:lastRenderedPageBreak/>
              <w:t>168h</w:t>
            </w:r>
          </w:p>
        </w:tc>
        <w:tc>
          <w:tcPr>
            <w:tcW w:w="7365" w:type="dxa"/>
          </w:tcPr>
          <w:p w14:paraId="4E8FC1B5" w14:textId="53D4EBF5" w:rsidR="00F01136" w:rsidRPr="00694197" w:rsidRDefault="00F01136" w:rsidP="00F01136">
            <w:pPr>
              <w:widowControl w:val="0"/>
              <w:spacing w:before="120" w:after="120"/>
              <w:jc w:val="both"/>
              <w:rPr>
                <w:rFonts w:ascii="Avenir" w:eastAsia="Avenir" w:hAnsi="Avenir" w:cs="Avenir"/>
                <w:color w:val="000000"/>
              </w:rPr>
            </w:pPr>
            <w:proofErr w:type="gramStart"/>
            <w:r w:rsidRPr="000A5C18">
              <w:rPr>
                <w:rFonts w:ascii="Avenir" w:eastAsia="Avenir" w:hAnsi="Avenir" w:cs="Avenir"/>
                <w:color w:val="000000"/>
              </w:rPr>
              <w:lastRenderedPageBreak/>
              <w:t>III.VA.P.</w:t>
            </w:r>
            <w:proofErr w:type="gramEnd"/>
            <w:r w:rsidRPr="000A5C18">
              <w:rPr>
                <w:rFonts w:ascii="Avenir" w:eastAsia="Avenir" w:hAnsi="Avenir" w:cs="Avenir"/>
                <w:color w:val="000000"/>
              </w:rPr>
              <w:t>1.2 Demonstrate in works of art or design</w:t>
            </w:r>
            <w:r>
              <w:rPr>
                <w:rFonts w:ascii="Avenir" w:eastAsia="Avenir" w:hAnsi="Avenir" w:cs="Avenir"/>
                <w:color w:val="000000"/>
              </w:rPr>
              <w:t xml:space="preserve"> </w:t>
            </w:r>
            <w:r w:rsidRPr="000A5C18">
              <w:rPr>
                <w:rFonts w:ascii="Avenir" w:eastAsia="Avenir" w:hAnsi="Avenir" w:cs="Avenir"/>
                <w:color w:val="000000"/>
              </w:rPr>
              <w:t>how visual and material culture defines, shapes,</w:t>
            </w:r>
            <w:r>
              <w:rPr>
                <w:rFonts w:ascii="Avenir" w:eastAsia="Avenir" w:hAnsi="Avenir" w:cs="Avenir"/>
                <w:color w:val="000000"/>
              </w:rPr>
              <w:t xml:space="preserve"> </w:t>
            </w:r>
            <w:r w:rsidRPr="000A5C18">
              <w:rPr>
                <w:rFonts w:ascii="Avenir" w:eastAsia="Avenir" w:hAnsi="Avenir" w:cs="Avenir"/>
                <w:color w:val="000000"/>
              </w:rPr>
              <w:t>enhances, inhibits, and/or empowers people's</w:t>
            </w:r>
            <w:r>
              <w:rPr>
                <w:rFonts w:ascii="Avenir" w:eastAsia="Avenir" w:hAnsi="Avenir" w:cs="Avenir"/>
                <w:color w:val="000000"/>
              </w:rPr>
              <w:t xml:space="preserve"> </w:t>
            </w:r>
            <w:r w:rsidRPr="000A5C18">
              <w:rPr>
                <w:rFonts w:ascii="Avenir" w:eastAsia="Avenir" w:hAnsi="Avenir" w:cs="Avenir"/>
                <w:color w:val="000000"/>
              </w:rPr>
              <w:t>lives.</w:t>
            </w:r>
          </w:p>
        </w:tc>
      </w:tr>
    </w:tbl>
    <w:p w14:paraId="00DAF68D" w14:textId="420D5918" w:rsidR="00F22CF9" w:rsidRDefault="00F22CF9" w:rsidP="00F22CF9">
      <w:pPr>
        <w:widowControl w:val="0"/>
        <w:pBdr>
          <w:top w:val="nil"/>
          <w:left w:val="nil"/>
          <w:bottom w:val="nil"/>
          <w:right w:val="nil"/>
          <w:between w:val="nil"/>
        </w:pBdr>
        <w:spacing w:before="486" w:line="239" w:lineRule="auto"/>
        <w:ind w:left="145" w:right="734" w:hanging="8"/>
        <w:rPr>
          <w:rFonts w:ascii="Avenir" w:eastAsia="Avenir" w:hAnsi="Avenir" w:cs="Avenir"/>
          <w:color w:val="000000"/>
        </w:rPr>
      </w:pPr>
      <w:r>
        <w:rPr>
          <w:rFonts w:ascii="Calibri" w:eastAsia="Calibri" w:hAnsi="Calibri" w:cs="Calibri"/>
          <w:b/>
          <w:color w:val="211D1E"/>
          <w:sz w:val="20"/>
          <w:szCs w:val="20"/>
        </w:rPr>
        <w:t xml:space="preserve">Content Standard VA.P.2: </w:t>
      </w:r>
      <w:r w:rsidRPr="00F22CF9">
        <w:rPr>
          <w:rFonts w:ascii="Avenir" w:eastAsia="Avenir" w:hAnsi="Avenir" w:cs="Avenir"/>
          <w:color w:val="000000"/>
        </w:rPr>
        <w:t>Use different media, supplies, and tools in an appropriate and safe manner in the creation of original visual artworks.</w:t>
      </w:r>
    </w:p>
    <w:p w14:paraId="6B313DEF" w14:textId="2529F10E" w:rsidR="00F22CF9" w:rsidRDefault="00F1060E" w:rsidP="00F22CF9">
      <w:pPr>
        <w:widowControl w:val="0"/>
        <w:pBdr>
          <w:top w:val="nil"/>
          <w:left w:val="nil"/>
          <w:bottom w:val="nil"/>
          <w:right w:val="nil"/>
          <w:between w:val="nil"/>
        </w:pBdr>
        <w:spacing w:before="274" w:line="240" w:lineRule="auto"/>
        <w:ind w:left="138"/>
        <w:rPr>
          <w:rFonts w:ascii="Calibri" w:eastAsia="Calibri" w:hAnsi="Calibri" w:cs="Calibri"/>
          <w:b/>
          <w:color w:val="000000"/>
        </w:rPr>
      </w:pPr>
      <w:r>
        <w:rPr>
          <w:rFonts w:ascii="Calibri" w:eastAsia="Calibri" w:hAnsi="Calibri" w:cs="Calibri"/>
          <w:b/>
          <w:color w:val="000000"/>
        </w:rPr>
        <w:t>Proficient (I)</w:t>
      </w:r>
      <w:r>
        <w:rPr>
          <w:rFonts w:ascii="Calibri" w:eastAsia="Calibri" w:hAnsi="Calibri" w:cs="Calibri"/>
          <w:b/>
          <w:color w:val="000000"/>
        </w:rPr>
        <w:br/>
      </w:r>
      <w:r w:rsidR="00F22CF9">
        <w:rPr>
          <w:rFonts w:ascii="Calibri" w:eastAsia="Calibri" w:hAnsi="Calibri" w:cs="Calibri"/>
          <w:b/>
          <w:color w:val="000000"/>
        </w:rPr>
        <w:t xml:space="preserve">Correlation Location: </w:t>
      </w:r>
    </w:p>
    <w:tbl>
      <w:tblPr>
        <w:tblStyle w:val="TableGrid"/>
        <w:tblW w:w="0" w:type="auto"/>
        <w:tblInd w:w="138" w:type="dxa"/>
        <w:tblLook w:val="04A0" w:firstRow="1" w:lastRow="0" w:firstColumn="1" w:lastColumn="0" w:noHBand="0" w:noVBand="1"/>
      </w:tblPr>
      <w:tblGrid>
        <w:gridCol w:w="2287"/>
        <w:gridCol w:w="7365"/>
      </w:tblGrid>
      <w:tr w:rsidR="00F01136" w14:paraId="7BB9BB97" w14:textId="77777777" w:rsidTr="00963014">
        <w:tc>
          <w:tcPr>
            <w:tcW w:w="2287" w:type="dxa"/>
          </w:tcPr>
          <w:p w14:paraId="4283A056" w14:textId="0C490925" w:rsidR="00E13C92" w:rsidRDefault="00F01136" w:rsidP="00F01136">
            <w:pPr>
              <w:widowControl w:val="0"/>
              <w:pBdr>
                <w:top w:val="nil"/>
                <w:left w:val="nil"/>
                <w:bottom w:val="nil"/>
                <w:right w:val="nil"/>
                <w:between w:val="nil"/>
              </w:pBdr>
              <w:spacing w:before="120" w:after="120"/>
              <w:rPr>
                <w:rFonts w:ascii="Calibri" w:eastAsia="Calibri" w:hAnsi="Calibri" w:cs="Calibri"/>
                <w:color w:val="000000"/>
              </w:rPr>
            </w:pPr>
            <w:r w:rsidRPr="00511E87">
              <w:rPr>
                <w:rFonts w:ascii="Calibri" w:eastAsia="Calibri" w:hAnsi="Calibri" w:cs="Calibri"/>
                <w:color w:val="000000"/>
              </w:rPr>
              <w:t>Student Edition</w:t>
            </w:r>
            <w:r w:rsidR="00E13C92">
              <w:rPr>
                <w:rFonts w:ascii="Calibri" w:eastAsia="Calibri" w:hAnsi="Calibri" w:cs="Calibri"/>
                <w:color w:val="000000"/>
              </w:rPr>
              <w:t>:</w:t>
            </w:r>
            <w:r w:rsidR="00E13C92">
              <w:rPr>
                <w:rFonts w:ascii="Calibri" w:eastAsia="Calibri" w:hAnsi="Calibri" w:cs="Calibri"/>
                <w:color w:val="000000"/>
              </w:rPr>
              <w:br/>
              <w:t>Pages 71, 93, 167, 187, 227, 249</w:t>
            </w:r>
          </w:p>
          <w:p w14:paraId="5B21FB4D" w14:textId="6B97B7B6" w:rsidR="00F01136" w:rsidRPr="00CA1E14" w:rsidRDefault="00F01136" w:rsidP="00F01136">
            <w:pPr>
              <w:widowControl w:val="0"/>
              <w:pBdr>
                <w:top w:val="nil"/>
                <w:left w:val="nil"/>
                <w:bottom w:val="nil"/>
                <w:right w:val="nil"/>
                <w:between w:val="nil"/>
              </w:pBdr>
              <w:spacing w:before="120" w:after="120"/>
              <w:rPr>
                <w:rFonts w:ascii="Calibri" w:eastAsia="Calibri" w:hAnsi="Calibri" w:cs="Calibri"/>
                <w:color w:val="000000"/>
              </w:rPr>
            </w:pPr>
            <w:r w:rsidRPr="00511E87">
              <w:rPr>
                <w:rFonts w:ascii="Calibri" w:eastAsia="Calibri" w:hAnsi="Calibri" w:cs="Calibri"/>
                <w:color w:val="000000"/>
              </w:rPr>
              <w:t xml:space="preserve">Teacher Edition: </w:t>
            </w:r>
            <w:r w:rsidRPr="00511E87">
              <w:rPr>
                <w:rFonts w:ascii="Calibri" w:eastAsia="Calibri" w:hAnsi="Calibri" w:cs="Calibri"/>
                <w:color w:val="000000"/>
              </w:rPr>
              <w:br/>
              <w:t>Pages</w:t>
            </w:r>
            <w:r w:rsidR="00E13C92">
              <w:rPr>
                <w:rFonts w:ascii="Calibri" w:eastAsia="Calibri" w:hAnsi="Calibri" w:cs="Calibri"/>
                <w:color w:val="000000"/>
              </w:rPr>
              <w:t xml:space="preserve"> 33b, 93a, 119b, 187b, 227b</w:t>
            </w:r>
          </w:p>
        </w:tc>
        <w:tc>
          <w:tcPr>
            <w:tcW w:w="7365" w:type="dxa"/>
          </w:tcPr>
          <w:p w14:paraId="41B2998E" w14:textId="7D5575E3" w:rsidR="00F01136" w:rsidRPr="00A9759B" w:rsidRDefault="00F01136" w:rsidP="00F01136">
            <w:pPr>
              <w:widowControl w:val="0"/>
              <w:spacing w:before="120" w:after="120"/>
              <w:jc w:val="both"/>
              <w:rPr>
                <w:rFonts w:ascii="Avenir" w:eastAsia="Avenir" w:hAnsi="Avenir" w:cs="Avenir"/>
                <w:color w:val="000000"/>
              </w:rPr>
            </w:pPr>
            <w:r w:rsidRPr="009E5963">
              <w:rPr>
                <w:rFonts w:ascii="Avenir" w:eastAsia="Avenir" w:hAnsi="Avenir" w:cs="Avenir"/>
                <w:color w:val="000000"/>
              </w:rPr>
              <w:t>I.VA.P.2.1 Explain how materials used in art</w:t>
            </w:r>
            <w:r>
              <w:rPr>
                <w:rFonts w:ascii="Avenir" w:eastAsia="Avenir" w:hAnsi="Avenir" w:cs="Avenir"/>
                <w:color w:val="000000"/>
              </w:rPr>
              <w:t xml:space="preserve"> </w:t>
            </w:r>
            <w:r w:rsidRPr="009E5963">
              <w:rPr>
                <w:rFonts w:ascii="Avenir" w:eastAsia="Avenir" w:hAnsi="Avenir" w:cs="Avenir"/>
                <w:color w:val="000000"/>
              </w:rPr>
              <w:t>making may impact human health and the</w:t>
            </w:r>
            <w:r>
              <w:rPr>
                <w:rFonts w:ascii="Avenir" w:eastAsia="Avenir" w:hAnsi="Avenir" w:cs="Avenir"/>
                <w:color w:val="000000"/>
              </w:rPr>
              <w:t xml:space="preserve"> </w:t>
            </w:r>
            <w:r w:rsidRPr="009E5963">
              <w:rPr>
                <w:rFonts w:ascii="Avenir" w:eastAsia="Avenir" w:hAnsi="Avenir" w:cs="Avenir"/>
                <w:color w:val="000000"/>
              </w:rPr>
              <w:t>environment, and demonstrate safe handling of</w:t>
            </w:r>
            <w:r>
              <w:rPr>
                <w:rFonts w:ascii="Avenir" w:eastAsia="Avenir" w:hAnsi="Avenir" w:cs="Avenir"/>
                <w:color w:val="000000"/>
              </w:rPr>
              <w:t xml:space="preserve"> </w:t>
            </w:r>
            <w:r w:rsidRPr="009E5963">
              <w:rPr>
                <w:rFonts w:ascii="Avenir" w:eastAsia="Avenir" w:hAnsi="Avenir" w:cs="Avenir"/>
                <w:color w:val="000000"/>
              </w:rPr>
              <w:t>materials, tools, and equipment.</w:t>
            </w:r>
          </w:p>
        </w:tc>
      </w:tr>
      <w:tr w:rsidR="00F01136" w14:paraId="32BE7197" w14:textId="77777777" w:rsidTr="00963014">
        <w:tc>
          <w:tcPr>
            <w:tcW w:w="2287" w:type="dxa"/>
          </w:tcPr>
          <w:p w14:paraId="0970E1E8" w14:textId="083AB7C0" w:rsidR="00867789" w:rsidRDefault="00F01136" w:rsidP="00F01136">
            <w:pPr>
              <w:widowControl w:val="0"/>
              <w:spacing w:before="120" w:after="120"/>
              <w:rPr>
                <w:rFonts w:ascii="Calibri" w:eastAsia="Calibri" w:hAnsi="Calibri" w:cs="Calibri"/>
                <w:color w:val="000000"/>
              </w:rPr>
            </w:pPr>
            <w:r w:rsidRPr="00511E87">
              <w:rPr>
                <w:rFonts w:ascii="Calibri" w:eastAsia="Calibri" w:hAnsi="Calibri" w:cs="Calibri"/>
                <w:color w:val="000000"/>
              </w:rPr>
              <w:t>Student Edition</w:t>
            </w:r>
            <w:r w:rsidR="00867789">
              <w:rPr>
                <w:rFonts w:ascii="Calibri" w:eastAsia="Calibri" w:hAnsi="Calibri" w:cs="Calibri"/>
                <w:color w:val="000000"/>
              </w:rPr>
              <w:t>:</w:t>
            </w:r>
            <w:r w:rsidR="00867789">
              <w:rPr>
                <w:rFonts w:ascii="Calibri" w:eastAsia="Calibri" w:hAnsi="Calibri" w:cs="Calibri"/>
                <w:color w:val="000000"/>
              </w:rPr>
              <w:br/>
              <w:t>Pages 87</w:t>
            </w:r>
            <w:r w:rsidR="0021734D">
              <w:rPr>
                <w:rFonts w:ascii="Calibri" w:eastAsia="Calibri" w:hAnsi="Calibri" w:cs="Calibri"/>
                <w:color w:val="000000"/>
              </w:rPr>
              <w:t>, 101</w:t>
            </w:r>
          </w:p>
          <w:p w14:paraId="1F5E9C59" w14:textId="17050656" w:rsidR="00F01136" w:rsidRPr="00A76BE7" w:rsidRDefault="00F01136" w:rsidP="00F01136">
            <w:pPr>
              <w:widowControl w:val="0"/>
              <w:spacing w:before="120" w:after="120"/>
              <w:rPr>
                <w:rFonts w:ascii="Calibri" w:eastAsia="Calibri" w:hAnsi="Calibri" w:cs="Calibri"/>
                <w:color w:val="000000"/>
              </w:rPr>
            </w:pPr>
            <w:r w:rsidRPr="00511E87">
              <w:rPr>
                <w:rFonts w:ascii="Calibri" w:eastAsia="Calibri" w:hAnsi="Calibri" w:cs="Calibri"/>
                <w:color w:val="000000"/>
              </w:rPr>
              <w:t xml:space="preserve">Teacher Edition: </w:t>
            </w:r>
            <w:r w:rsidRPr="00511E87">
              <w:rPr>
                <w:rFonts w:ascii="Calibri" w:eastAsia="Calibri" w:hAnsi="Calibri" w:cs="Calibri"/>
                <w:color w:val="000000"/>
              </w:rPr>
              <w:br/>
              <w:t>Pages</w:t>
            </w:r>
            <w:r w:rsidR="00867789">
              <w:rPr>
                <w:rFonts w:ascii="Calibri" w:eastAsia="Calibri" w:hAnsi="Calibri" w:cs="Calibri"/>
                <w:color w:val="000000"/>
              </w:rPr>
              <w:t xml:space="preserve"> 72g</w:t>
            </w:r>
            <w:r w:rsidR="00D7705D">
              <w:rPr>
                <w:rFonts w:ascii="Calibri" w:eastAsia="Calibri" w:hAnsi="Calibri" w:cs="Calibri"/>
                <w:color w:val="000000"/>
              </w:rPr>
              <w:t>, 101</w:t>
            </w:r>
            <w:r w:rsidR="006726E1">
              <w:rPr>
                <w:rFonts w:ascii="Calibri" w:eastAsia="Calibri" w:hAnsi="Calibri" w:cs="Calibri"/>
                <w:color w:val="000000"/>
              </w:rPr>
              <w:t>, 205b</w:t>
            </w:r>
          </w:p>
        </w:tc>
        <w:tc>
          <w:tcPr>
            <w:tcW w:w="7365" w:type="dxa"/>
          </w:tcPr>
          <w:p w14:paraId="0BA0CBFD" w14:textId="2CF09F77" w:rsidR="00F01136" w:rsidRPr="00694197" w:rsidRDefault="00F01136" w:rsidP="00F01136">
            <w:pPr>
              <w:widowControl w:val="0"/>
              <w:spacing w:before="120" w:after="120"/>
              <w:jc w:val="both"/>
              <w:rPr>
                <w:rFonts w:ascii="Avenir" w:eastAsia="Avenir" w:hAnsi="Avenir" w:cs="Avenir"/>
                <w:color w:val="000000"/>
              </w:rPr>
            </w:pPr>
            <w:r w:rsidRPr="00E172BA">
              <w:rPr>
                <w:rFonts w:ascii="Avenir" w:eastAsia="Avenir" w:hAnsi="Avenir" w:cs="Avenir"/>
                <w:color w:val="000000"/>
              </w:rPr>
              <w:t>I.VA.P.2.2 Understand the legal consequences of</w:t>
            </w:r>
            <w:r>
              <w:rPr>
                <w:rFonts w:ascii="Avenir" w:eastAsia="Avenir" w:hAnsi="Avenir" w:cs="Avenir"/>
                <w:color w:val="000000"/>
              </w:rPr>
              <w:t xml:space="preserve"> </w:t>
            </w:r>
            <w:r w:rsidRPr="00E172BA">
              <w:rPr>
                <w:rFonts w:ascii="Avenir" w:eastAsia="Avenir" w:hAnsi="Avenir" w:cs="Avenir"/>
                <w:color w:val="000000"/>
              </w:rPr>
              <w:t>appropriation, fair use, copyright, open source,</w:t>
            </w:r>
            <w:r>
              <w:rPr>
                <w:rFonts w:ascii="Avenir" w:eastAsia="Avenir" w:hAnsi="Avenir" w:cs="Avenir"/>
                <w:color w:val="000000"/>
              </w:rPr>
              <w:t xml:space="preserve"> </w:t>
            </w:r>
            <w:r w:rsidRPr="00E172BA">
              <w:rPr>
                <w:rFonts w:ascii="Avenir" w:eastAsia="Avenir" w:hAnsi="Avenir" w:cs="Avenir"/>
                <w:color w:val="000000"/>
              </w:rPr>
              <w:t>social media, and creative commons as they apply</w:t>
            </w:r>
            <w:r>
              <w:rPr>
                <w:rFonts w:ascii="Avenir" w:eastAsia="Avenir" w:hAnsi="Avenir" w:cs="Avenir"/>
                <w:color w:val="000000"/>
              </w:rPr>
              <w:t xml:space="preserve"> </w:t>
            </w:r>
            <w:r w:rsidRPr="00E172BA">
              <w:rPr>
                <w:rFonts w:ascii="Avenir" w:eastAsia="Avenir" w:hAnsi="Avenir" w:cs="Avenir"/>
                <w:color w:val="000000"/>
              </w:rPr>
              <w:t>to works of art and design.</w:t>
            </w:r>
          </w:p>
        </w:tc>
      </w:tr>
    </w:tbl>
    <w:p w14:paraId="17FF6F18" w14:textId="1E639817" w:rsidR="00044AF2" w:rsidRDefault="00044AF2" w:rsidP="00044AF2">
      <w:pPr>
        <w:widowControl w:val="0"/>
        <w:pBdr>
          <w:top w:val="nil"/>
          <w:left w:val="nil"/>
          <w:bottom w:val="nil"/>
          <w:right w:val="nil"/>
          <w:between w:val="nil"/>
        </w:pBdr>
        <w:spacing w:before="274" w:line="240" w:lineRule="auto"/>
        <w:ind w:left="138"/>
        <w:rPr>
          <w:rFonts w:ascii="Calibri" w:eastAsia="Calibri" w:hAnsi="Calibri" w:cs="Calibri"/>
          <w:b/>
          <w:color w:val="000000"/>
        </w:rPr>
      </w:pPr>
      <w:r>
        <w:rPr>
          <w:rFonts w:ascii="Calibri" w:eastAsia="Calibri" w:hAnsi="Calibri" w:cs="Calibri"/>
          <w:b/>
          <w:color w:val="000000"/>
        </w:rPr>
        <w:t>Advanced (II)</w:t>
      </w:r>
      <w:r>
        <w:rPr>
          <w:rFonts w:ascii="Calibri" w:eastAsia="Calibri" w:hAnsi="Calibri" w:cs="Calibri"/>
          <w:b/>
          <w:color w:val="000000"/>
        </w:rPr>
        <w:br/>
        <w:t xml:space="preserve">Correlation Location: </w:t>
      </w:r>
    </w:p>
    <w:tbl>
      <w:tblPr>
        <w:tblStyle w:val="TableGrid"/>
        <w:tblW w:w="0" w:type="auto"/>
        <w:tblInd w:w="138" w:type="dxa"/>
        <w:tblLook w:val="04A0" w:firstRow="1" w:lastRow="0" w:firstColumn="1" w:lastColumn="0" w:noHBand="0" w:noVBand="1"/>
      </w:tblPr>
      <w:tblGrid>
        <w:gridCol w:w="2287"/>
        <w:gridCol w:w="7365"/>
      </w:tblGrid>
      <w:tr w:rsidR="00F01136" w14:paraId="7874030B" w14:textId="77777777" w:rsidTr="00AF3599">
        <w:tc>
          <w:tcPr>
            <w:tcW w:w="2287" w:type="dxa"/>
          </w:tcPr>
          <w:p w14:paraId="23E23063" w14:textId="5A160E3A" w:rsidR="00BC66D1" w:rsidRDefault="00BC66D1" w:rsidP="00BC66D1">
            <w:pPr>
              <w:widowControl w:val="0"/>
              <w:pBdr>
                <w:top w:val="nil"/>
                <w:left w:val="nil"/>
                <w:bottom w:val="nil"/>
                <w:right w:val="nil"/>
                <w:between w:val="nil"/>
              </w:pBdr>
              <w:spacing w:before="120" w:after="120"/>
              <w:rPr>
                <w:rFonts w:ascii="Calibri" w:eastAsia="Calibri" w:hAnsi="Calibri" w:cs="Calibri"/>
                <w:color w:val="000000"/>
              </w:rPr>
            </w:pPr>
            <w:r w:rsidRPr="00511E87">
              <w:rPr>
                <w:rFonts w:ascii="Calibri" w:eastAsia="Calibri" w:hAnsi="Calibri" w:cs="Calibri"/>
                <w:color w:val="000000"/>
              </w:rPr>
              <w:t>Student Edition</w:t>
            </w:r>
            <w:r>
              <w:rPr>
                <w:rFonts w:ascii="Calibri" w:eastAsia="Calibri" w:hAnsi="Calibri" w:cs="Calibri"/>
                <w:color w:val="000000"/>
              </w:rPr>
              <w:t>:</w:t>
            </w:r>
            <w:r>
              <w:rPr>
                <w:rFonts w:ascii="Calibri" w:eastAsia="Calibri" w:hAnsi="Calibri" w:cs="Calibri"/>
                <w:color w:val="000000"/>
              </w:rPr>
              <w:br/>
              <w:t>Pages 71, 87, 93, 101, 167, 187, 227, 249</w:t>
            </w:r>
          </w:p>
          <w:p w14:paraId="3D55AE55" w14:textId="30ACE583" w:rsidR="00F01136" w:rsidRPr="00CA1E14" w:rsidRDefault="00BC66D1" w:rsidP="00BC66D1">
            <w:pPr>
              <w:widowControl w:val="0"/>
              <w:pBdr>
                <w:top w:val="nil"/>
                <w:left w:val="nil"/>
                <w:bottom w:val="nil"/>
                <w:right w:val="nil"/>
                <w:between w:val="nil"/>
              </w:pBdr>
              <w:spacing w:before="120" w:after="120"/>
              <w:rPr>
                <w:rFonts w:ascii="Calibri" w:eastAsia="Calibri" w:hAnsi="Calibri" w:cs="Calibri"/>
                <w:color w:val="000000"/>
              </w:rPr>
            </w:pPr>
            <w:r w:rsidRPr="00511E87">
              <w:rPr>
                <w:rFonts w:ascii="Calibri" w:eastAsia="Calibri" w:hAnsi="Calibri" w:cs="Calibri"/>
                <w:color w:val="000000"/>
              </w:rPr>
              <w:t xml:space="preserve">Teacher Edition: </w:t>
            </w:r>
            <w:r w:rsidRPr="00511E87">
              <w:rPr>
                <w:rFonts w:ascii="Calibri" w:eastAsia="Calibri" w:hAnsi="Calibri" w:cs="Calibri"/>
                <w:color w:val="000000"/>
              </w:rPr>
              <w:br/>
              <w:t>Pages</w:t>
            </w:r>
            <w:r>
              <w:rPr>
                <w:rFonts w:ascii="Calibri" w:eastAsia="Calibri" w:hAnsi="Calibri" w:cs="Calibri"/>
                <w:color w:val="000000"/>
              </w:rPr>
              <w:t xml:space="preserve"> 33b, 72g, 93a, 101, 119b, 187b, 205b, 210, 227b</w:t>
            </w:r>
          </w:p>
        </w:tc>
        <w:tc>
          <w:tcPr>
            <w:tcW w:w="7365" w:type="dxa"/>
          </w:tcPr>
          <w:p w14:paraId="1B0DB8B7" w14:textId="325AD4C0" w:rsidR="00F01136" w:rsidRPr="00A9759B" w:rsidRDefault="00F01136" w:rsidP="00F01136">
            <w:pPr>
              <w:widowControl w:val="0"/>
              <w:spacing w:before="120" w:after="120"/>
              <w:jc w:val="both"/>
              <w:rPr>
                <w:rFonts w:ascii="Avenir" w:eastAsia="Avenir" w:hAnsi="Avenir" w:cs="Avenir"/>
                <w:color w:val="000000"/>
              </w:rPr>
            </w:pPr>
            <w:proofErr w:type="gramStart"/>
            <w:r w:rsidRPr="00AE7250">
              <w:rPr>
                <w:rFonts w:ascii="Avenir" w:eastAsia="Avenir" w:hAnsi="Avenir" w:cs="Avenir"/>
                <w:color w:val="000000"/>
              </w:rPr>
              <w:t>II.VA.P.</w:t>
            </w:r>
            <w:proofErr w:type="gramEnd"/>
            <w:r w:rsidRPr="00AE7250">
              <w:rPr>
                <w:rFonts w:ascii="Avenir" w:eastAsia="Avenir" w:hAnsi="Avenir" w:cs="Avenir"/>
                <w:color w:val="000000"/>
              </w:rPr>
              <w:t>2.1 Demonstrate awareness of ethical</w:t>
            </w:r>
            <w:r>
              <w:rPr>
                <w:rFonts w:ascii="Avenir" w:eastAsia="Avenir" w:hAnsi="Avenir" w:cs="Avenir"/>
                <w:color w:val="000000"/>
              </w:rPr>
              <w:t xml:space="preserve"> </w:t>
            </w:r>
            <w:r w:rsidRPr="00AE7250">
              <w:rPr>
                <w:rFonts w:ascii="Avenir" w:eastAsia="Avenir" w:hAnsi="Avenir" w:cs="Avenir"/>
                <w:color w:val="000000"/>
              </w:rPr>
              <w:t>implications and social responsibility in the making</w:t>
            </w:r>
            <w:r>
              <w:rPr>
                <w:rFonts w:ascii="Avenir" w:eastAsia="Avenir" w:hAnsi="Avenir" w:cs="Avenir"/>
                <w:color w:val="000000"/>
              </w:rPr>
              <w:t xml:space="preserve"> </w:t>
            </w:r>
            <w:r w:rsidRPr="00AE7250">
              <w:rPr>
                <w:rFonts w:ascii="Avenir" w:eastAsia="Avenir" w:hAnsi="Avenir" w:cs="Avenir"/>
                <w:color w:val="000000"/>
              </w:rPr>
              <w:t>and distribution of creative work, while</w:t>
            </w:r>
            <w:r>
              <w:rPr>
                <w:rFonts w:ascii="Avenir" w:eastAsia="Avenir" w:hAnsi="Avenir" w:cs="Avenir"/>
                <w:color w:val="000000"/>
              </w:rPr>
              <w:t xml:space="preserve"> </w:t>
            </w:r>
            <w:r w:rsidRPr="00AE7250">
              <w:rPr>
                <w:rFonts w:ascii="Avenir" w:eastAsia="Avenir" w:hAnsi="Avenir" w:cs="Avenir"/>
                <w:color w:val="000000"/>
              </w:rPr>
              <w:t>demonstrating safe handling of materials, tools,</w:t>
            </w:r>
            <w:r>
              <w:rPr>
                <w:rFonts w:ascii="Avenir" w:eastAsia="Avenir" w:hAnsi="Avenir" w:cs="Avenir"/>
                <w:color w:val="000000"/>
              </w:rPr>
              <w:t xml:space="preserve"> </w:t>
            </w:r>
            <w:r w:rsidRPr="00AE7250">
              <w:rPr>
                <w:rFonts w:ascii="Avenir" w:eastAsia="Avenir" w:hAnsi="Avenir" w:cs="Avenir"/>
                <w:color w:val="000000"/>
              </w:rPr>
              <w:t>and equipment.</w:t>
            </w:r>
          </w:p>
        </w:tc>
      </w:tr>
      <w:tr w:rsidR="00F01136" w14:paraId="0D3B9924" w14:textId="77777777" w:rsidTr="00AF3599">
        <w:tc>
          <w:tcPr>
            <w:tcW w:w="2287" w:type="dxa"/>
          </w:tcPr>
          <w:p w14:paraId="56F78824" w14:textId="77777777" w:rsidR="00D64313" w:rsidRDefault="00D64313" w:rsidP="00D64313">
            <w:pPr>
              <w:widowControl w:val="0"/>
              <w:spacing w:before="120" w:after="120"/>
              <w:rPr>
                <w:rFonts w:ascii="Calibri" w:eastAsia="Calibri" w:hAnsi="Calibri" w:cs="Calibri"/>
                <w:color w:val="000000"/>
              </w:rPr>
            </w:pPr>
            <w:r w:rsidRPr="00511E87">
              <w:rPr>
                <w:rFonts w:ascii="Calibri" w:eastAsia="Calibri" w:hAnsi="Calibri" w:cs="Calibri"/>
                <w:color w:val="000000"/>
              </w:rPr>
              <w:t>Student Edition</w:t>
            </w:r>
            <w:r>
              <w:rPr>
                <w:rFonts w:ascii="Calibri" w:eastAsia="Calibri" w:hAnsi="Calibri" w:cs="Calibri"/>
                <w:color w:val="000000"/>
              </w:rPr>
              <w:t>:</w:t>
            </w:r>
            <w:r>
              <w:rPr>
                <w:rFonts w:ascii="Calibri" w:eastAsia="Calibri" w:hAnsi="Calibri" w:cs="Calibri"/>
                <w:color w:val="000000"/>
              </w:rPr>
              <w:br/>
              <w:t>Pages 87, 101</w:t>
            </w:r>
          </w:p>
          <w:p w14:paraId="15A5B08A" w14:textId="712EBAD8" w:rsidR="00F01136" w:rsidRDefault="00D64313" w:rsidP="00D64313">
            <w:pPr>
              <w:widowControl w:val="0"/>
              <w:spacing w:before="120" w:after="120"/>
              <w:rPr>
                <w:rFonts w:ascii="Calibri" w:eastAsia="Calibri" w:hAnsi="Calibri" w:cs="Calibri"/>
                <w:b/>
                <w:color w:val="000000"/>
              </w:rPr>
            </w:pPr>
            <w:r w:rsidRPr="00511E87">
              <w:rPr>
                <w:rFonts w:ascii="Calibri" w:eastAsia="Calibri" w:hAnsi="Calibri" w:cs="Calibri"/>
                <w:color w:val="000000"/>
              </w:rPr>
              <w:t xml:space="preserve">Teacher Edition: </w:t>
            </w:r>
            <w:r w:rsidRPr="00511E87">
              <w:rPr>
                <w:rFonts w:ascii="Calibri" w:eastAsia="Calibri" w:hAnsi="Calibri" w:cs="Calibri"/>
                <w:color w:val="000000"/>
              </w:rPr>
              <w:br/>
              <w:t>Pages</w:t>
            </w:r>
            <w:r>
              <w:rPr>
                <w:rFonts w:ascii="Calibri" w:eastAsia="Calibri" w:hAnsi="Calibri" w:cs="Calibri"/>
                <w:color w:val="000000"/>
              </w:rPr>
              <w:t xml:space="preserve"> 72g, 101, 205b</w:t>
            </w:r>
          </w:p>
        </w:tc>
        <w:tc>
          <w:tcPr>
            <w:tcW w:w="7365" w:type="dxa"/>
          </w:tcPr>
          <w:p w14:paraId="10725535" w14:textId="266837F7" w:rsidR="00F01136" w:rsidRPr="00694197" w:rsidRDefault="00F01136" w:rsidP="00F01136">
            <w:pPr>
              <w:widowControl w:val="0"/>
              <w:spacing w:before="120" w:after="120"/>
              <w:jc w:val="both"/>
              <w:rPr>
                <w:rFonts w:ascii="Avenir" w:eastAsia="Avenir" w:hAnsi="Avenir" w:cs="Avenir"/>
                <w:color w:val="000000"/>
              </w:rPr>
            </w:pPr>
            <w:proofErr w:type="gramStart"/>
            <w:r w:rsidRPr="00AE7250">
              <w:rPr>
                <w:rFonts w:ascii="Avenir" w:eastAsia="Avenir" w:hAnsi="Avenir" w:cs="Avenir"/>
                <w:color w:val="000000"/>
              </w:rPr>
              <w:t>II.VA.P.</w:t>
            </w:r>
            <w:proofErr w:type="gramEnd"/>
            <w:r w:rsidRPr="00AE7250">
              <w:rPr>
                <w:rFonts w:ascii="Avenir" w:eastAsia="Avenir" w:hAnsi="Avenir" w:cs="Avenir"/>
                <w:color w:val="000000"/>
              </w:rPr>
              <w:t>2.2 Understand the legal consequences of</w:t>
            </w:r>
            <w:r>
              <w:rPr>
                <w:rFonts w:ascii="Avenir" w:eastAsia="Avenir" w:hAnsi="Avenir" w:cs="Avenir"/>
                <w:color w:val="000000"/>
              </w:rPr>
              <w:t xml:space="preserve"> </w:t>
            </w:r>
            <w:r w:rsidRPr="00AE7250">
              <w:rPr>
                <w:rFonts w:ascii="Avenir" w:eastAsia="Avenir" w:hAnsi="Avenir" w:cs="Avenir"/>
                <w:color w:val="000000"/>
              </w:rPr>
              <w:t>appropriation, fair use, copyright, open source,</w:t>
            </w:r>
            <w:r>
              <w:rPr>
                <w:rFonts w:ascii="Avenir" w:eastAsia="Avenir" w:hAnsi="Avenir" w:cs="Avenir"/>
                <w:color w:val="000000"/>
              </w:rPr>
              <w:t xml:space="preserve"> </w:t>
            </w:r>
            <w:r w:rsidRPr="00AE7250">
              <w:rPr>
                <w:rFonts w:ascii="Avenir" w:eastAsia="Avenir" w:hAnsi="Avenir" w:cs="Avenir"/>
                <w:color w:val="000000"/>
              </w:rPr>
              <w:t>social media, and creative commons as they apply</w:t>
            </w:r>
            <w:r>
              <w:rPr>
                <w:rFonts w:ascii="Avenir" w:eastAsia="Avenir" w:hAnsi="Avenir" w:cs="Avenir"/>
                <w:color w:val="000000"/>
              </w:rPr>
              <w:t xml:space="preserve"> </w:t>
            </w:r>
            <w:r w:rsidRPr="00AE7250">
              <w:rPr>
                <w:rFonts w:ascii="Avenir" w:eastAsia="Avenir" w:hAnsi="Avenir" w:cs="Avenir"/>
                <w:color w:val="000000"/>
              </w:rPr>
              <w:t>to works of art and design.</w:t>
            </w:r>
          </w:p>
        </w:tc>
      </w:tr>
    </w:tbl>
    <w:p w14:paraId="59A86DED" w14:textId="09F81088" w:rsidR="000022D4" w:rsidRDefault="000022D4" w:rsidP="000022D4">
      <w:pPr>
        <w:widowControl w:val="0"/>
        <w:pBdr>
          <w:top w:val="nil"/>
          <w:left w:val="nil"/>
          <w:bottom w:val="nil"/>
          <w:right w:val="nil"/>
          <w:between w:val="nil"/>
        </w:pBdr>
        <w:spacing w:before="274" w:line="240" w:lineRule="auto"/>
        <w:ind w:left="138"/>
        <w:rPr>
          <w:rFonts w:ascii="Calibri" w:eastAsia="Calibri" w:hAnsi="Calibri" w:cs="Calibri"/>
          <w:b/>
          <w:color w:val="000000"/>
        </w:rPr>
      </w:pPr>
      <w:r>
        <w:rPr>
          <w:rFonts w:ascii="Calibri" w:eastAsia="Calibri" w:hAnsi="Calibri" w:cs="Calibri"/>
          <w:b/>
          <w:color w:val="000000"/>
        </w:rPr>
        <w:t>Accomplished (III)</w:t>
      </w:r>
      <w:r>
        <w:rPr>
          <w:rFonts w:ascii="Calibri" w:eastAsia="Calibri" w:hAnsi="Calibri" w:cs="Calibri"/>
          <w:b/>
          <w:color w:val="000000"/>
        </w:rPr>
        <w:br/>
        <w:t xml:space="preserve">Correlation Location: </w:t>
      </w:r>
    </w:p>
    <w:tbl>
      <w:tblPr>
        <w:tblStyle w:val="TableGrid"/>
        <w:tblW w:w="0" w:type="auto"/>
        <w:tblInd w:w="138" w:type="dxa"/>
        <w:tblLook w:val="04A0" w:firstRow="1" w:lastRow="0" w:firstColumn="1" w:lastColumn="0" w:noHBand="0" w:noVBand="1"/>
      </w:tblPr>
      <w:tblGrid>
        <w:gridCol w:w="2287"/>
        <w:gridCol w:w="7365"/>
      </w:tblGrid>
      <w:tr w:rsidR="00F01136" w14:paraId="07CB5F4D" w14:textId="77777777" w:rsidTr="00AF3599">
        <w:tc>
          <w:tcPr>
            <w:tcW w:w="2287" w:type="dxa"/>
          </w:tcPr>
          <w:p w14:paraId="3DB26335" w14:textId="10A0603B" w:rsidR="00C943E8" w:rsidRDefault="00C943E8" w:rsidP="00C943E8">
            <w:pPr>
              <w:widowControl w:val="0"/>
              <w:pBdr>
                <w:top w:val="nil"/>
                <w:left w:val="nil"/>
                <w:bottom w:val="nil"/>
                <w:right w:val="nil"/>
                <w:between w:val="nil"/>
              </w:pBdr>
              <w:spacing w:before="120" w:after="120"/>
              <w:rPr>
                <w:rFonts w:ascii="Calibri" w:eastAsia="Calibri" w:hAnsi="Calibri" w:cs="Calibri"/>
                <w:color w:val="000000"/>
              </w:rPr>
            </w:pPr>
            <w:r w:rsidRPr="00511E87">
              <w:rPr>
                <w:rFonts w:ascii="Calibri" w:eastAsia="Calibri" w:hAnsi="Calibri" w:cs="Calibri"/>
                <w:color w:val="000000"/>
              </w:rPr>
              <w:t>Student Edition</w:t>
            </w:r>
            <w:r>
              <w:rPr>
                <w:rFonts w:ascii="Calibri" w:eastAsia="Calibri" w:hAnsi="Calibri" w:cs="Calibri"/>
                <w:color w:val="000000"/>
              </w:rPr>
              <w:t>:</w:t>
            </w:r>
            <w:r>
              <w:rPr>
                <w:rFonts w:ascii="Calibri" w:eastAsia="Calibri" w:hAnsi="Calibri" w:cs="Calibri"/>
                <w:color w:val="000000"/>
              </w:rPr>
              <w:br/>
              <w:t>Pages 71, 87, 93, 101, 167, 187, 227, 249</w:t>
            </w:r>
            <w:r w:rsidR="00DD4BD0">
              <w:rPr>
                <w:rFonts w:ascii="Calibri" w:eastAsia="Calibri" w:hAnsi="Calibri" w:cs="Calibri"/>
                <w:color w:val="000000"/>
              </w:rPr>
              <w:br/>
            </w:r>
          </w:p>
          <w:p w14:paraId="2D8DFB0F" w14:textId="7F94C144" w:rsidR="00F01136" w:rsidRPr="00CA1E14" w:rsidRDefault="00C943E8" w:rsidP="00C943E8">
            <w:pPr>
              <w:widowControl w:val="0"/>
              <w:pBdr>
                <w:top w:val="nil"/>
                <w:left w:val="nil"/>
                <w:bottom w:val="nil"/>
                <w:right w:val="nil"/>
                <w:between w:val="nil"/>
              </w:pBdr>
              <w:spacing w:before="120" w:after="120"/>
              <w:rPr>
                <w:rFonts w:ascii="Calibri" w:eastAsia="Calibri" w:hAnsi="Calibri" w:cs="Calibri"/>
                <w:color w:val="000000"/>
              </w:rPr>
            </w:pPr>
            <w:r w:rsidRPr="00511E87">
              <w:rPr>
                <w:rFonts w:ascii="Calibri" w:eastAsia="Calibri" w:hAnsi="Calibri" w:cs="Calibri"/>
                <w:color w:val="000000"/>
              </w:rPr>
              <w:lastRenderedPageBreak/>
              <w:t xml:space="preserve">Teacher Edition: </w:t>
            </w:r>
            <w:r w:rsidRPr="00511E87">
              <w:rPr>
                <w:rFonts w:ascii="Calibri" w:eastAsia="Calibri" w:hAnsi="Calibri" w:cs="Calibri"/>
                <w:color w:val="000000"/>
              </w:rPr>
              <w:br/>
              <w:t>Pages</w:t>
            </w:r>
            <w:r>
              <w:rPr>
                <w:rFonts w:ascii="Calibri" w:eastAsia="Calibri" w:hAnsi="Calibri" w:cs="Calibri"/>
                <w:color w:val="000000"/>
              </w:rPr>
              <w:t xml:space="preserve"> 33b, 72g, 93a, 101, 119b, 187b, 205b, 210, 227b</w:t>
            </w:r>
          </w:p>
        </w:tc>
        <w:tc>
          <w:tcPr>
            <w:tcW w:w="7365" w:type="dxa"/>
          </w:tcPr>
          <w:p w14:paraId="3AE53FBF" w14:textId="6DF6DF3F" w:rsidR="00F01136" w:rsidRPr="00A9759B" w:rsidRDefault="00F01136" w:rsidP="00F01136">
            <w:pPr>
              <w:widowControl w:val="0"/>
              <w:spacing w:before="120" w:after="120"/>
              <w:jc w:val="both"/>
              <w:rPr>
                <w:rFonts w:ascii="Avenir" w:eastAsia="Avenir" w:hAnsi="Avenir" w:cs="Avenir"/>
                <w:color w:val="000000"/>
              </w:rPr>
            </w:pPr>
            <w:proofErr w:type="gramStart"/>
            <w:r w:rsidRPr="00A75645">
              <w:rPr>
                <w:rFonts w:ascii="Avenir" w:eastAsia="Avenir" w:hAnsi="Avenir" w:cs="Avenir"/>
                <w:color w:val="000000"/>
              </w:rPr>
              <w:lastRenderedPageBreak/>
              <w:t>III.VA.P.</w:t>
            </w:r>
            <w:proofErr w:type="gramEnd"/>
            <w:r w:rsidRPr="00A75645">
              <w:rPr>
                <w:rFonts w:ascii="Avenir" w:eastAsia="Avenir" w:hAnsi="Avenir" w:cs="Avenir"/>
                <w:color w:val="000000"/>
              </w:rPr>
              <w:t>2.1 Demonstrate understanding of</w:t>
            </w:r>
            <w:r>
              <w:rPr>
                <w:rFonts w:ascii="Avenir" w:eastAsia="Avenir" w:hAnsi="Avenir" w:cs="Avenir"/>
                <w:color w:val="000000"/>
              </w:rPr>
              <w:t xml:space="preserve"> </w:t>
            </w:r>
            <w:r w:rsidRPr="00A75645">
              <w:rPr>
                <w:rFonts w:ascii="Avenir" w:eastAsia="Avenir" w:hAnsi="Avenir" w:cs="Avenir"/>
                <w:color w:val="000000"/>
              </w:rPr>
              <w:t>balancing freedom and responsibility in the use of</w:t>
            </w:r>
            <w:r>
              <w:rPr>
                <w:rFonts w:ascii="Avenir" w:eastAsia="Avenir" w:hAnsi="Avenir" w:cs="Avenir"/>
                <w:color w:val="000000"/>
              </w:rPr>
              <w:t xml:space="preserve"> </w:t>
            </w:r>
            <w:r w:rsidRPr="00A75645">
              <w:rPr>
                <w:rFonts w:ascii="Avenir" w:eastAsia="Avenir" w:hAnsi="Avenir" w:cs="Avenir"/>
                <w:color w:val="000000"/>
              </w:rPr>
              <w:t>images, materials, tools, and equipment in the</w:t>
            </w:r>
            <w:r>
              <w:rPr>
                <w:rFonts w:ascii="Avenir" w:eastAsia="Avenir" w:hAnsi="Avenir" w:cs="Avenir"/>
                <w:color w:val="000000"/>
              </w:rPr>
              <w:t xml:space="preserve"> </w:t>
            </w:r>
            <w:r w:rsidRPr="00A75645">
              <w:rPr>
                <w:rFonts w:ascii="Avenir" w:eastAsia="Avenir" w:hAnsi="Avenir" w:cs="Avenir"/>
                <w:color w:val="000000"/>
              </w:rPr>
              <w:t>creation and circulation of creative work, while</w:t>
            </w:r>
            <w:r>
              <w:rPr>
                <w:rFonts w:ascii="Avenir" w:eastAsia="Avenir" w:hAnsi="Avenir" w:cs="Avenir"/>
                <w:color w:val="000000"/>
              </w:rPr>
              <w:t xml:space="preserve"> </w:t>
            </w:r>
            <w:r w:rsidRPr="00A75645">
              <w:rPr>
                <w:rFonts w:ascii="Avenir" w:eastAsia="Avenir" w:hAnsi="Avenir" w:cs="Avenir"/>
                <w:color w:val="000000"/>
              </w:rPr>
              <w:t>demonstrating safe handling of materials, tools,</w:t>
            </w:r>
            <w:r>
              <w:rPr>
                <w:rFonts w:ascii="Avenir" w:eastAsia="Avenir" w:hAnsi="Avenir" w:cs="Avenir"/>
                <w:color w:val="000000"/>
              </w:rPr>
              <w:t xml:space="preserve"> </w:t>
            </w:r>
            <w:r w:rsidRPr="00A75645">
              <w:rPr>
                <w:rFonts w:ascii="Avenir" w:eastAsia="Avenir" w:hAnsi="Avenir" w:cs="Avenir"/>
                <w:color w:val="000000"/>
              </w:rPr>
              <w:t>and equipment.</w:t>
            </w:r>
          </w:p>
        </w:tc>
      </w:tr>
      <w:tr w:rsidR="00F01136" w14:paraId="203A310C" w14:textId="77777777" w:rsidTr="00AF3599">
        <w:tc>
          <w:tcPr>
            <w:tcW w:w="2287" w:type="dxa"/>
          </w:tcPr>
          <w:p w14:paraId="5A30214D" w14:textId="77777777" w:rsidR="00D64313" w:rsidRDefault="00D64313" w:rsidP="00D64313">
            <w:pPr>
              <w:widowControl w:val="0"/>
              <w:spacing w:before="120" w:after="120"/>
              <w:rPr>
                <w:rFonts w:ascii="Calibri" w:eastAsia="Calibri" w:hAnsi="Calibri" w:cs="Calibri"/>
                <w:color w:val="000000"/>
              </w:rPr>
            </w:pPr>
            <w:r w:rsidRPr="00511E87">
              <w:rPr>
                <w:rFonts w:ascii="Calibri" w:eastAsia="Calibri" w:hAnsi="Calibri" w:cs="Calibri"/>
                <w:color w:val="000000"/>
              </w:rPr>
              <w:t>Student Edition</w:t>
            </w:r>
            <w:r>
              <w:rPr>
                <w:rFonts w:ascii="Calibri" w:eastAsia="Calibri" w:hAnsi="Calibri" w:cs="Calibri"/>
                <w:color w:val="000000"/>
              </w:rPr>
              <w:t>:</w:t>
            </w:r>
            <w:r>
              <w:rPr>
                <w:rFonts w:ascii="Calibri" w:eastAsia="Calibri" w:hAnsi="Calibri" w:cs="Calibri"/>
                <w:color w:val="000000"/>
              </w:rPr>
              <w:br/>
              <w:t>Pages 87, 101</w:t>
            </w:r>
          </w:p>
          <w:p w14:paraId="2013C971" w14:textId="037A6C21" w:rsidR="00F01136" w:rsidRDefault="00D64313" w:rsidP="00D64313">
            <w:pPr>
              <w:widowControl w:val="0"/>
              <w:spacing w:before="120" w:after="120"/>
              <w:rPr>
                <w:rFonts w:ascii="Calibri" w:eastAsia="Calibri" w:hAnsi="Calibri" w:cs="Calibri"/>
                <w:b/>
                <w:color w:val="000000"/>
              </w:rPr>
            </w:pPr>
            <w:r w:rsidRPr="00511E87">
              <w:rPr>
                <w:rFonts w:ascii="Calibri" w:eastAsia="Calibri" w:hAnsi="Calibri" w:cs="Calibri"/>
                <w:color w:val="000000"/>
              </w:rPr>
              <w:t xml:space="preserve">Teacher Edition: </w:t>
            </w:r>
            <w:r w:rsidRPr="00511E87">
              <w:rPr>
                <w:rFonts w:ascii="Calibri" w:eastAsia="Calibri" w:hAnsi="Calibri" w:cs="Calibri"/>
                <w:color w:val="000000"/>
              </w:rPr>
              <w:br/>
              <w:t>Pages</w:t>
            </w:r>
            <w:r>
              <w:rPr>
                <w:rFonts w:ascii="Calibri" w:eastAsia="Calibri" w:hAnsi="Calibri" w:cs="Calibri"/>
                <w:color w:val="000000"/>
              </w:rPr>
              <w:t xml:space="preserve"> 72g, 101, 205b</w:t>
            </w:r>
          </w:p>
        </w:tc>
        <w:tc>
          <w:tcPr>
            <w:tcW w:w="7365" w:type="dxa"/>
          </w:tcPr>
          <w:p w14:paraId="3223BDEE" w14:textId="0E3AA7F4" w:rsidR="00F01136" w:rsidRPr="00694197" w:rsidRDefault="00F01136" w:rsidP="00F01136">
            <w:pPr>
              <w:widowControl w:val="0"/>
              <w:spacing w:before="120" w:after="120"/>
              <w:jc w:val="both"/>
              <w:rPr>
                <w:rFonts w:ascii="Avenir" w:eastAsia="Avenir" w:hAnsi="Avenir" w:cs="Avenir"/>
                <w:color w:val="000000"/>
              </w:rPr>
            </w:pPr>
            <w:proofErr w:type="gramStart"/>
            <w:r w:rsidRPr="00347D1E">
              <w:rPr>
                <w:rFonts w:ascii="Avenir" w:eastAsia="Avenir" w:hAnsi="Avenir" w:cs="Avenir"/>
                <w:color w:val="000000"/>
              </w:rPr>
              <w:t>III.VA.P.</w:t>
            </w:r>
            <w:proofErr w:type="gramEnd"/>
            <w:r w:rsidRPr="00347D1E">
              <w:rPr>
                <w:rFonts w:ascii="Avenir" w:eastAsia="Avenir" w:hAnsi="Avenir" w:cs="Avenir"/>
                <w:color w:val="000000"/>
              </w:rPr>
              <w:t>2.2 Understand the legal consequence of</w:t>
            </w:r>
            <w:r>
              <w:rPr>
                <w:rFonts w:ascii="Avenir" w:eastAsia="Avenir" w:hAnsi="Avenir" w:cs="Avenir"/>
                <w:color w:val="000000"/>
              </w:rPr>
              <w:t xml:space="preserve"> </w:t>
            </w:r>
            <w:r w:rsidRPr="00347D1E">
              <w:rPr>
                <w:rFonts w:ascii="Avenir" w:eastAsia="Avenir" w:hAnsi="Avenir" w:cs="Avenir"/>
                <w:color w:val="000000"/>
              </w:rPr>
              <w:t>using copyrighted materials in the creation and</w:t>
            </w:r>
            <w:r>
              <w:rPr>
                <w:rFonts w:ascii="Avenir" w:eastAsia="Avenir" w:hAnsi="Avenir" w:cs="Avenir"/>
                <w:color w:val="000000"/>
              </w:rPr>
              <w:t xml:space="preserve"> </w:t>
            </w:r>
            <w:r w:rsidRPr="00347D1E">
              <w:rPr>
                <w:rFonts w:ascii="Avenir" w:eastAsia="Avenir" w:hAnsi="Avenir" w:cs="Avenir"/>
                <w:color w:val="000000"/>
              </w:rPr>
              <w:t>circulation of creative work.</w:t>
            </w:r>
          </w:p>
        </w:tc>
      </w:tr>
    </w:tbl>
    <w:p w14:paraId="70FDD763" w14:textId="76A08E18" w:rsidR="00DC74B1" w:rsidRDefault="00DC74B1" w:rsidP="005479A1">
      <w:pPr>
        <w:widowControl w:val="0"/>
        <w:pBdr>
          <w:top w:val="nil"/>
          <w:left w:val="nil"/>
          <w:bottom w:val="nil"/>
          <w:right w:val="nil"/>
          <w:between w:val="nil"/>
        </w:pBdr>
        <w:spacing w:before="486" w:line="239" w:lineRule="auto"/>
        <w:ind w:left="145" w:right="734" w:hanging="8"/>
        <w:rPr>
          <w:rFonts w:ascii="Avenir" w:eastAsia="Avenir" w:hAnsi="Avenir" w:cs="Avenir"/>
          <w:color w:val="000000"/>
        </w:rPr>
      </w:pPr>
      <w:r>
        <w:rPr>
          <w:rFonts w:ascii="Calibri" w:eastAsia="Calibri" w:hAnsi="Calibri" w:cs="Calibri"/>
          <w:b/>
          <w:color w:val="211D1E"/>
          <w:sz w:val="20"/>
          <w:szCs w:val="20"/>
        </w:rPr>
        <w:t>Content Standard VA.P.</w:t>
      </w:r>
      <w:r w:rsidR="005479A1">
        <w:rPr>
          <w:rFonts w:ascii="Calibri" w:eastAsia="Calibri" w:hAnsi="Calibri" w:cs="Calibri"/>
          <w:b/>
          <w:color w:val="211D1E"/>
          <w:sz w:val="20"/>
          <w:szCs w:val="20"/>
        </w:rPr>
        <w:t>3</w:t>
      </w:r>
      <w:r>
        <w:rPr>
          <w:rFonts w:ascii="Calibri" w:eastAsia="Calibri" w:hAnsi="Calibri" w:cs="Calibri"/>
          <w:b/>
          <w:color w:val="211D1E"/>
          <w:sz w:val="20"/>
          <w:szCs w:val="20"/>
        </w:rPr>
        <w:t xml:space="preserve">: </w:t>
      </w:r>
      <w:r w:rsidR="005479A1" w:rsidRPr="005479A1">
        <w:rPr>
          <w:rFonts w:ascii="Avenir" w:eastAsia="Avenir" w:hAnsi="Avenir" w:cs="Avenir"/>
          <w:color w:val="000000"/>
        </w:rPr>
        <w:t>Demonstrate appropriate skill level in the application of knowledge, techniques, skills, and concepts, through the</w:t>
      </w:r>
      <w:r w:rsidR="005479A1">
        <w:rPr>
          <w:rFonts w:ascii="Avenir" w:eastAsia="Avenir" w:hAnsi="Avenir" w:cs="Avenir"/>
          <w:color w:val="000000"/>
        </w:rPr>
        <w:t xml:space="preserve"> </w:t>
      </w:r>
      <w:r w:rsidR="005479A1" w:rsidRPr="005479A1">
        <w:rPr>
          <w:rFonts w:ascii="Avenir" w:eastAsia="Avenir" w:hAnsi="Avenir" w:cs="Avenir"/>
          <w:color w:val="000000"/>
        </w:rPr>
        <w:t>creation of original visual artworks.</w:t>
      </w:r>
    </w:p>
    <w:p w14:paraId="553CEFD1" w14:textId="274F5EB8" w:rsidR="00DC74B1" w:rsidRDefault="005D71F6" w:rsidP="00DC74B1">
      <w:pPr>
        <w:widowControl w:val="0"/>
        <w:pBdr>
          <w:top w:val="nil"/>
          <w:left w:val="nil"/>
          <w:bottom w:val="nil"/>
          <w:right w:val="nil"/>
          <w:between w:val="nil"/>
        </w:pBdr>
        <w:spacing w:before="274" w:line="240" w:lineRule="auto"/>
        <w:ind w:left="138"/>
        <w:rPr>
          <w:rFonts w:ascii="Calibri" w:eastAsia="Calibri" w:hAnsi="Calibri" w:cs="Calibri"/>
          <w:b/>
          <w:color w:val="000000"/>
        </w:rPr>
      </w:pPr>
      <w:r>
        <w:rPr>
          <w:rFonts w:ascii="Calibri" w:eastAsia="Calibri" w:hAnsi="Calibri" w:cs="Calibri"/>
          <w:b/>
          <w:color w:val="000000"/>
        </w:rPr>
        <w:t>Proficient (I)</w:t>
      </w:r>
      <w:r>
        <w:rPr>
          <w:rFonts w:ascii="Calibri" w:eastAsia="Calibri" w:hAnsi="Calibri" w:cs="Calibri"/>
          <w:b/>
          <w:color w:val="000000"/>
        </w:rPr>
        <w:br/>
      </w:r>
      <w:r w:rsidR="00DC74B1">
        <w:rPr>
          <w:rFonts w:ascii="Calibri" w:eastAsia="Calibri" w:hAnsi="Calibri" w:cs="Calibri"/>
          <w:b/>
          <w:color w:val="000000"/>
        </w:rPr>
        <w:t xml:space="preserve">Correlation Location: </w:t>
      </w:r>
    </w:p>
    <w:tbl>
      <w:tblPr>
        <w:tblStyle w:val="TableGrid"/>
        <w:tblW w:w="0" w:type="auto"/>
        <w:tblInd w:w="138" w:type="dxa"/>
        <w:tblLook w:val="04A0" w:firstRow="1" w:lastRow="0" w:firstColumn="1" w:lastColumn="0" w:noHBand="0" w:noVBand="1"/>
      </w:tblPr>
      <w:tblGrid>
        <w:gridCol w:w="2287"/>
        <w:gridCol w:w="7365"/>
      </w:tblGrid>
      <w:tr w:rsidR="00DC74B1" w14:paraId="1A214FAF" w14:textId="77777777" w:rsidTr="00963014">
        <w:tc>
          <w:tcPr>
            <w:tcW w:w="2287" w:type="dxa"/>
          </w:tcPr>
          <w:p w14:paraId="29853E79" w14:textId="23C8606B" w:rsidR="003A23D4" w:rsidRDefault="0015742D" w:rsidP="00F01136">
            <w:pPr>
              <w:widowControl w:val="0"/>
              <w:pBdr>
                <w:top w:val="nil"/>
                <w:left w:val="nil"/>
                <w:bottom w:val="nil"/>
                <w:right w:val="nil"/>
                <w:between w:val="nil"/>
              </w:pBdr>
              <w:spacing w:before="120" w:after="120"/>
              <w:rPr>
                <w:rFonts w:ascii="Calibri" w:eastAsia="Calibri" w:hAnsi="Calibri" w:cs="Calibri"/>
                <w:color w:val="000000"/>
              </w:rPr>
            </w:pPr>
            <w:r>
              <w:rPr>
                <w:rFonts w:ascii="Calibri" w:eastAsia="Calibri" w:hAnsi="Calibri" w:cs="Calibri"/>
                <w:color w:val="000000"/>
              </w:rPr>
              <w:t>Student Edition</w:t>
            </w:r>
            <w:r w:rsidR="003A23D4">
              <w:rPr>
                <w:rFonts w:ascii="Calibri" w:eastAsia="Calibri" w:hAnsi="Calibri" w:cs="Calibri"/>
                <w:color w:val="000000"/>
              </w:rPr>
              <w:t>:</w:t>
            </w:r>
            <w:r w:rsidR="003A23D4">
              <w:rPr>
                <w:rFonts w:ascii="Calibri" w:eastAsia="Calibri" w:hAnsi="Calibri" w:cs="Calibri"/>
                <w:color w:val="000000"/>
              </w:rPr>
              <w:br/>
              <w:t>Pages</w:t>
            </w:r>
            <w:r w:rsidR="00E975C4">
              <w:rPr>
                <w:rFonts w:ascii="Calibri" w:eastAsia="Calibri" w:hAnsi="Calibri" w:cs="Calibri"/>
                <w:color w:val="000000"/>
              </w:rPr>
              <w:t xml:space="preserve"> 27, 33, 41, 42, 48, 55, 71, 93, 119, 137, 146, 153, 167, 170, 187, 190</w:t>
            </w:r>
            <w:r w:rsidR="00990003">
              <w:rPr>
                <w:rFonts w:ascii="Calibri" w:eastAsia="Calibri" w:hAnsi="Calibri" w:cs="Calibri"/>
                <w:color w:val="000000"/>
              </w:rPr>
              <w:t>,</w:t>
            </w:r>
            <w:r w:rsidR="00E975C4">
              <w:rPr>
                <w:rFonts w:ascii="Calibri" w:eastAsia="Calibri" w:hAnsi="Calibri" w:cs="Calibri"/>
                <w:color w:val="000000"/>
              </w:rPr>
              <w:t xml:space="preserve"> 192, 205, 210, 213, 214, 217, 218, 222, 227, 249</w:t>
            </w:r>
          </w:p>
          <w:p w14:paraId="1DC912B3" w14:textId="26375491" w:rsidR="00261935" w:rsidRPr="00CA1E14" w:rsidRDefault="0015742D" w:rsidP="005B4CC4">
            <w:pPr>
              <w:widowControl w:val="0"/>
              <w:pBdr>
                <w:top w:val="nil"/>
                <w:left w:val="nil"/>
                <w:bottom w:val="nil"/>
                <w:right w:val="nil"/>
                <w:between w:val="nil"/>
              </w:pBdr>
              <w:spacing w:before="120" w:after="120"/>
              <w:rPr>
                <w:rFonts w:ascii="Calibri" w:eastAsia="Calibri" w:hAnsi="Calibri" w:cs="Calibri"/>
                <w:color w:val="000000"/>
              </w:rPr>
            </w:pPr>
            <w:r>
              <w:rPr>
                <w:rFonts w:ascii="Calibri" w:eastAsia="Calibri" w:hAnsi="Calibri" w:cs="Calibri"/>
                <w:color w:val="000000"/>
              </w:rPr>
              <w:t>Teacher Edition:</w:t>
            </w:r>
            <w:r>
              <w:rPr>
                <w:rFonts w:ascii="Calibri" w:eastAsia="Calibri" w:hAnsi="Calibri" w:cs="Calibri"/>
                <w:color w:val="000000"/>
              </w:rPr>
              <w:br/>
              <w:t>Pages</w:t>
            </w:r>
            <w:r w:rsidR="00E975C4">
              <w:rPr>
                <w:rFonts w:ascii="Calibri" w:eastAsia="Calibri" w:hAnsi="Calibri" w:cs="Calibri"/>
                <w:color w:val="000000"/>
              </w:rPr>
              <w:t xml:space="preserve"> 10e, 10g, 12, 21, 24, 25, </w:t>
            </w:r>
            <w:r w:rsidR="009C6630">
              <w:rPr>
                <w:rFonts w:ascii="Calibri" w:eastAsia="Calibri" w:hAnsi="Calibri" w:cs="Calibri"/>
                <w:color w:val="000000"/>
              </w:rPr>
              <w:t xml:space="preserve">33a–33b, </w:t>
            </w:r>
            <w:r w:rsidR="00E975C4">
              <w:rPr>
                <w:rFonts w:ascii="Calibri" w:eastAsia="Calibri" w:hAnsi="Calibri" w:cs="Calibri"/>
                <w:color w:val="000000"/>
              </w:rPr>
              <w:t xml:space="preserve">34e, </w:t>
            </w:r>
            <w:r w:rsidR="002F4C4E">
              <w:rPr>
                <w:rFonts w:ascii="Calibri" w:eastAsia="Calibri" w:hAnsi="Calibri" w:cs="Calibri"/>
                <w:color w:val="000000"/>
              </w:rPr>
              <w:t xml:space="preserve">34h, </w:t>
            </w:r>
            <w:r w:rsidR="00E975C4">
              <w:rPr>
                <w:rFonts w:ascii="Calibri" w:eastAsia="Calibri" w:hAnsi="Calibri" w:cs="Calibri"/>
                <w:color w:val="000000"/>
              </w:rPr>
              <w:t xml:space="preserve">50, </w:t>
            </w:r>
            <w:r w:rsidR="00AC1956">
              <w:rPr>
                <w:rFonts w:ascii="Calibri" w:eastAsia="Calibri" w:hAnsi="Calibri" w:cs="Calibri"/>
                <w:color w:val="000000"/>
              </w:rPr>
              <w:t xml:space="preserve">55a–55b, </w:t>
            </w:r>
            <w:r w:rsidR="00E975C4">
              <w:rPr>
                <w:rFonts w:ascii="Calibri" w:eastAsia="Calibri" w:hAnsi="Calibri" w:cs="Calibri"/>
                <w:color w:val="000000"/>
              </w:rPr>
              <w:t>56g, 59, 60, 67, 71a</w:t>
            </w:r>
            <w:r w:rsidR="00BE0B4A">
              <w:rPr>
                <w:rFonts w:ascii="Calibri" w:eastAsia="Calibri" w:hAnsi="Calibri" w:cs="Calibri"/>
                <w:color w:val="000000"/>
              </w:rPr>
              <w:t>–71b</w:t>
            </w:r>
            <w:r w:rsidR="00E975C4">
              <w:rPr>
                <w:rFonts w:ascii="Calibri" w:eastAsia="Calibri" w:hAnsi="Calibri" w:cs="Calibri"/>
                <w:color w:val="000000"/>
              </w:rPr>
              <w:t>, 90, 93a</w:t>
            </w:r>
            <w:r w:rsidR="005E6EED">
              <w:rPr>
                <w:rFonts w:ascii="Calibri" w:eastAsia="Calibri" w:hAnsi="Calibri" w:cs="Calibri"/>
                <w:color w:val="000000"/>
              </w:rPr>
              <w:t>–93b</w:t>
            </w:r>
            <w:r w:rsidR="00A63F3E">
              <w:rPr>
                <w:rFonts w:ascii="Calibri" w:eastAsia="Calibri" w:hAnsi="Calibri" w:cs="Calibri"/>
                <w:color w:val="000000"/>
              </w:rPr>
              <w:t xml:space="preserve">, </w:t>
            </w:r>
            <w:r w:rsidR="000A1A4F">
              <w:rPr>
                <w:rFonts w:ascii="Calibri" w:eastAsia="Calibri" w:hAnsi="Calibri" w:cs="Calibri"/>
                <w:color w:val="000000"/>
              </w:rPr>
              <w:t xml:space="preserve">119a–119b, </w:t>
            </w:r>
            <w:r w:rsidR="00E975C4">
              <w:rPr>
                <w:rFonts w:ascii="Calibri" w:eastAsia="Calibri" w:hAnsi="Calibri" w:cs="Calibri"/>
                <w:color w:val="000000"/>
              </w:rPr>
              <w:t xml:space="preserve">131, 135, </w:t>
            </w:r>
            <w:r w:rsidR="002005DC">
              <w:rPr>
                <w:rFonts w:ascii="Calibri" w:eastAsia="Calibri" w:hAnsi="Calibri" w:cs="Calibri"/>
                <w:color w:val="000000"/>
              </w:rPr>
              <w:t xml:space="preserve">137a–137b, </w:t>
            </w:r>
            <w:r w:rsidR="007F6047">
              <w:rPr>
                <w:rFonts w:ascii="Calibri" w:eastAsia="Calibri" w:hAnsi="Calibri" w:cs="Calibri"/>
                <w:color w:val="000000"/>
              </w:rPr>
              <w:t xml:space="preserve">140e, </w:t>
            </w:r>
            <w:r w:rsidR="00E975C4">
              <w:rPr>
                <w:rFonts w:ascii="Calibri" w:eastAsia="Calibri" w:hAnsi="Calibri" w:cs="Calibri"/>
                <w:color w:val="000000"/>
              </w:rPr>
              <w:t xml:space="preserve">146, </w:t>
            </w:r>
            <w:r w:rsidR="00B46DCC">
              <w:rPr>
                <w:rFonts w:ascii="Calibri" w:eastAsia="Calibri" w:hAnsi="Calibri" w:cs="Calibri"/>
                <w:color w:val="000000"/>
              </w:rPr>
              <w:t xml:space="preserve">153a–153b, </w:t>
            </w:r>
            <w:r w:rsidR="00AB7C85">
              <w:rPr>
                <w:rFonts w:ascii="Calibri" w:eastAsia="Calibri" w:hAnsi="Calibri" w:cs="Calibri"/>
                <w:color w:val="000000"/>
              </w:rPr>
              <w:t xml:space="preserve">167a–167b, </w:t>
            </w:r>
            <w:r w:rsidR="00E975C4">
              <w:rPr>
                <w:rFonts w:ascii="Calibri" w:eastAsia="Calibri" w:hAnsi="Calibri" w:cs="Calibri"/>
                <w:color w:val="000000"/>
              </w:rPr>
              <w:t xml:space="preserve">168d, 168f, 168g, 184, </w:t>
            </w:r>
            <w:r w:rsidR="00B02F2A">
              <w:rPr>
                <w:rFonts w:ascii="Calibri" w:eastAsia="Calibri" w:hAnsi="Calibri" w:cs="Calibri"/>
                <w:color w:val="000000"/>
              </w:rPr>
              <w:t xml:space="preserve">187a–187b, </w:t>
            </w:r>
            <w:r w:rsidR="00E975C4">
              <w:rPr>
                <w:rFonts w:ascii="Calibri" w:eastAsia="Calibri" w:hAnsi="Calibri" w:cs="Calibri"/>
                <w:color w:val="000000"/>
              </w:rPr>
              <w:t xml:space="preserve">188c, 188d, </w:t>
            </w:r>
            <w:r w:rsidR="00EB1DAC">
              <w:rPr>
                <w:rFonts w:ascii="Calibri" w:eastAsia="Calibri" w:hAnsi="Calibri" w:cs="Calibri"/>
                <w:color w:val="000000"/>
              </w:rPr>
              <w:t xml:space="preserve">188e, </w:t>
            </w:r>
            <w:r w:rsidR="00E975C4">
              <w:rPr>
                <w:rFonts w:ascii="Calibri" w:eastAsia="Calibri" w:hAnsi="Calibri" w:cs="Calibri"/>
                <w:color w:val="000000"/>
              </w:rPr>
              <w:t>188f, 205</w:t>
            </w:r>
            <w:r w:rsidR="00FD6977">
              <w:rPr>
                <w:rFonts w:ascii="Calibri" w:eastAsia="Calibri" w:hAnsi="Calibri" w:cs="Calibri"/>
                <w:color w:val="000000"/>
              </w:rPr>
              <w:t>a–205</w:t>
            </w:r>
            <w:r w:rsidR="00E975C4">
              <w:rPr>
                <w:rFonts w:ascii="Calibri" w:eastAsia="Calibri" w:hAnsi="Calibri" w:cs="Calibri"/>
                <w:color w:val="000000"/>
              </w:rPr>
              <w:t xml:space="preserve">b, 206d, </w:t>
            </w:r>
            <w:r w:rsidR="00DB60ED">
              <w:rPr>
                <w:rFonts w:ascii="Calibri" w:eastAsia="Calibri" w:hAnsi="Calibri" w:cs="Calibri"/>
                <w:color w:val="000000"/>
              </w:rPr>
              <w:t xml:space="preserve">206e, </w:t>
            </w:r>
            <w:r w:rsidR="00D11EC3">
              <w:rPr>
                <w:rFonts w:ascii="Calibri" w:eastAsia="Calibri" w:hAnsi="Calibri" w:cs="Calibri"/>
                <w:color w:val="000000"/>
              </w:rPr>
              <w:t xml:space="preserve">206f, </w:t>
            </w:r>
            <w:r w:rsidR="00100F00">
              <w:rPr>
                <w:rFonts w:ascii="Calibri" w:eastAsia="Calibri" w:hAnsi="Calibri" w:cs="Calibri"/>
                <w:color w:val="000000"/>
              </w:rPr>
              <w:t xml:space="preserve">206g, </w:t>
            </w:r>
            <w:r w:rsidR="00CC7F5D">
              <w:rPr>
                <w:rFonts w:ascii="Calibri" w:eastAsia="Calibri" w:hAnsi="Calibri" w:cs="Calibri"/>
                <w:color w:val="000000"/>
              </w:rPr>
              <w:t xml:space="preserve">206h, </w:t>
            </w:r>
            <w:r w:rsidR="008B48D2">
              <w:rPr>
                <w:rFonts w:ascii="Calibri" w:eastAsia="Calibri" w:hAnsi="Calibri" w:cs="Calibri"/>
                <w:color w:val="000000"/>
              </w:rPr>
              <w:t xml:space="preserve">206j, </w:t>
            </w:r>
            <w:r w:rsidR="00E975C4">
              <w:rPr>
                <w:rFonts w:ascii="Calibri" w:eastAsia="Calibri" w:hAnsi="Calibri" w:cs="Calibri"/>
                <w:color w:val="000000"/>
              </w:rPr>
              <w:t xml:space="preserve">207, 208, 214, </w:t>
            </w:r>
            <w:r w:rsidR="009A242E">
              <w:rPr>
                <w:rFonts w:ascii="Calibri" w:eastAsia="Calibri" w:hAnsi="Calibri" w:cs="Calibri"/>
                <w:color w:val="000000"/>
              </w:rPr>
              <w:t xml:space="preserve">227a–227b, </w:t>
            </w:r>
            <w:r w:rsidR="00E975C4">
              <w:rPr>
                <w:rFonts w:ascii="Calibri" w:eastAsia="Calibri" w:hAnsi="Calibri" w:cs="Calibri"/>
                <w:color w:val="000000"/>
              </w:rPr>
              <w:t>228d, 229</w:t>
            </w:r>
            <w:r w:rsidR="00A6005B">
              <w:rPr>
                <w:rFonts w:ascii="Calibri" w:eastAsia="Calibri" w:hAnsi="Calibri" w:cs="Calibri"/>
                <w:color w:val="000000"/>
              </w:rPr>
              <w:t>, 249a–249b</w:t>
            </w:r>
          </w:p>
        </w:tc>
        <w:tc>
          <w:tcPr>
            <w:tcW w:w="7365" w:type="dxa"/>
          </w:tcPr>
          <w:p w14:paraId="45DF1479" w14:textId="0BA7A2A5" w:rsidR="00DC74B1" w:rsidRPr="00A9759B" w:rsidRDefault="005D71F6" w:rsidP="005D71F6">
            <w:pPr>
              <w:widowControl w:val="0"/>
              <w:spacing w:before="120" w:after="120"/>
              <w:jc w:val="both"/>
              <w:rPr>
                <w:rFonts w:ascii="Avenir" w:eastAsia="Avenir" w:hAnsi="Avenir" w:cs="Avenir"/>
                <w:color w:val="000000"/>
              </w:rPr>
            </w:pPr>
            <w:r w:rsidRPr="005D71F6">
              <w:rPr>
                <w:rFonts w:ascii="Avenir" w:eastAsia="Avenir" w:hAnsi="Avenir" w:cs="Avenir"/>
                <w:color w:val="000000"/>
              </w:rPr>
              <w:t>I.VA.P.3.1 Use multiple approaches to begin</w:t>
            </w:r>
            <w:r>
              <w:rPr>
                <w:rFonts w:ascii="Avenir" w:eastAsia="Avenir" w:hAnsi="Avenir" w:cs="Avenir"/>
                <w:color w:val="000000"/>
              </w:rPr>
              <w:t xml:space="preserve"> </w:t>
            </w:r>
            <w:r w:rsidRPr="005D71F6">
              <w:rPr>
                <w:rFonts w:ascii="Avenir" w:eastAsia="Avenir" w:hAnsi="Avenir" w:cs="Avenir"/>
                <w:color w:val="000000"/>
              </w:rPr>
              <w:t>creative endeavors.</w:t>
            </w:r>
          </w:p>
        </w:tc>
      </w:tr>
    </w:tbl>
    <w:p w14:paraId="41EECAAA" w14:textId="77777777" w:rsidR="00DD4BD0" w:rsidRDefault="00DD4BD0" w:rsidP="001B2870">
      <w:pPr>
        <w:widowControl w:val="0"/>
        <w:pBdr>
          <w:top w:val="nil"/>
          <w:left w:val="nil"/>
          <w:bottom w:val="nil"/>
          <w:right w:val="nil"/>
          <w:between w:val="nil"/>
        </w:pBdr>
        <w:spacing w:before="274" w:line="240" w:lineRule="auto"/>
        <w:ind w:left="138"/>
        <w:rPr>
          <w:rFonts w:ascii="Calibri" w:eastAsia="Calibri" w:hAnsi="Calibri" w:cs="Calibri"/>
          <w:b/>
          <w:color w:val="000000"/>
        </w:rPr>
      </w:pPr>
    </w:p>
    <w:p w14:paraId="1B4146A4" w14:textId="2861906F" w:rsidR="001B2870" w:rsidRDefault="001B2870" w:rsidP="001B2870">
      <w:pPr>
        <w:widowControl w:val="0"/>
        <w:pBdr>
          <w:top w:val="nil"/>
          <w:left w:val="nil"/>
          <w:bottom w:val="nil"/>
          <w:right w:val="nil"/>
          <w:between w:val="nil"/>
        </w:pBdr>
        <w:spacing w:before="274" w:line="240" w:lineRule="auto"/>
        <w:ind w:left="138"/>
        <w:rPr>
          <w:rFonts w:ascii="Calibri" w:eastAsia="Calibri" w:hAnsi="Calibri" w:cs="Calibri"/>
          <w:b/>
          <w:color w:val="000000"/>
        </w:rPr>
      </w:pPr>
      <w:r>
        <w:rPr>
          <w:rFonts w:ascii="Calibri" w:eastAsia="Calibri" w:hAnsi="Calibri" w:cs="Calibri"/>
          <w:b/>
          <w:color w:val="000000"/>
        </w:rPr>
        <w:lastRenderedPageBreak/>
        <w:t>Advanced (II)</w:t>
      </w:r>
      <w:r>
        <w:rPr>
          <w:rFonts w:ascii="Calibri" w:eastAsia="Calibri" w:hAnsi="Calibri" w:cs="Calibri"/>
          <w:b/>
          <w:color w:val="000000"/>
        </w:rPr>
        <w:br/>
        <w:t xml:space="preserve">Correlation Location: </w:t>
      </w:r>
    </w:p>
    <w:tbl>
      <w:tblPr>
        <w:tblStyle w:val="TableGrid"/>
        <w:tblW w:w="0" w:type="auto"/>
        <w:tblInd w:w="138" w:type="dxa"/>
        <w:tblLook w:val="04A0" w:firstRow="1" w:lastRow="0" w:firstColumn="1" w:lastColumn="0" w:noHBand="0" w:noVBand="1"/>
      </w:tblPr>
      <w:tblGrid>
        <w:gridCol w:w="2287"/>
        <w:gridCol w:w="7365"/>
      </w:tblGrid>
      <w:tr w:rsidR="001B2870" w14:paraId="33ABB70F" w14:textId="77777777" w:rsidTr="00AF3599">
        <w:tc>
          <w:tcPr>
            <w:tcW w:w="2287" w:type="dxa"/>
          </w:tcPr>
          <w:p w14:paraId="2FB170D6" w14:textId="0B1D6E50" w:rsidR="004A41F7" w:rsidRDefault="000D4091" w:rsidP="005B4CC4">
            <w:pPr>
              <w:widowControl w:val="0"/>
              <w:pBdr>
                <w:top w:val="nil"/>
                <w:left w:val="nil"/>
                <w:bottom w:val="nil"/>
                <w:right w:val="nil"/>
                <w:between w:val="nil"/>
              </w:pBdr>
              <w:spacing w:before="120" w:after="120"/>
              <w:rPr>
                <w:rFonts w:ascii="Calibri" w:eastAsia="Calibri" w:hAnsi="Calibri" w:cs="Calibri"/>
                <w:color w:val="000000"/>
              </w:rPr>
            </w:pPr>
            <w:r>
              <w:rPr>
                <w:rFonts w:ascii="Calibri" w:eastAsia="Calibri" w:hAnsi="Calibri" w:cs="Calibri"/>
                <w:color w:val="000000"/>
              </w:rPr>
              <w:t>Student Edition</w:t>
            </w:r>
            <w:r w:rsidR="004A41F7">
              <w:rPr>
                <w:rFonts w:ascii="Calibri" w:eastAsia="Calibri" w:hAnsi="Calibri" w:cs="Calibri"/>
                <w:color w:val="000000"/>
              </w:rPr>
              <w:t xml:space="preserve">: </w:t>
            </w:r>
            <w:r w:rsidR="004A41F7">
              <w:rPr>
                <w:rFonts w:ascii="Calibri" w:eastAsia="Calibri" w:hAnsi="Calibri" w:cs="Calibri"/>
                <w:color w:val="000000"/>
              </w:rPr>
              <w:br/>
              <w:t>Pages 12, 21, 27, 33, 38, 40, 41, 42,44, 45, 46, 47, 48, 51, 55, 57, 60, 61, 62, 63, 64, 67, 71, 79, 83, 84, 85, 93, 101, 103, 105, 112, 113, 114, 119, 121, 124, 127, 137, 142, 146, 147, 153, 161, 162, 167, 170, 176, 187, 190, 192, 194, 205, 210, 213, 215, 216, 217, 218, 222, 227, 231, 233, 240, 245, 248a, 249</w:t>
            </w:r>
          </w:p>
          <w:p w14:paraId="323FBD26" w14:textId="444E0107" w:rsidR="001B2870" w:rsidRPr="00CA1E14" w:rsidRDefault="000D4091" w:rsidP="005B4CC4">
            <w:pPr>
              <w:widowControl w:val="0"/>
              <w:pBdr>
                <w:top w:val="nil"/>
                <w:left w:val="nil"/>
                <w:bottom w:val="nil"/>
                <w:right w:val="nil"/>
                <w:between w:val="nil"/>
              </w:pBdr>
              <w:spacing w:before="120" w:after="120"/>
              <w:rPr>
                <w:rFonts w:ascii="Calibri" w:eastAsia="Calibri" w:hAnsi="Calibri" w:cs="Calibri"/>
                <w:color w:val="000000"/>
              </w:rPr>
            </w:pPr>
            <w:r>
              <w:rPr>
                <w:rFonts w:ascii="Calibri" w:eastAsia="Calibri" w:hAnsi="Calibri" w:cs="Calibri"/>
                <w:color w:val="000000"/>
              </w:rPr>
              <w:t>Teacher Edition:</w:t>
            </w:r>
            <w:r>
              <w:rPr>
                <w:rFonts w:ascii="Calibri" w:eastAsia="Calibri" w:hAnsi="Calibri" w:cs="Calibri"/>
                <w:color w:val="000000"/>
              </w:rPr>
              <w:br/>
            </w:r>
            <w:r w:rsidR="001B2870">
              <w:rPr>
                <w:rFonts w:ascii="Calibri" w:eastAsia="Calibri" w:hAnsi="Calibri" w:cs="Calibri"/>
                <w:color w:val="000000"/>
              </w:rPr>
              <w:t xml:space="preserve">Pages </w:t>
            </w:r>
            <w:r w:rsidR="001A7BE8">
              <w:rPr>
                <w:rFonts w:ascii="Calibri" w:eastAsia="Calibri" w:hAnsi="Calibri" w:cs="Calibri"/>
                <w:color w:val="000000"/>
              </w:rPr>
              <w:t xml:space="preserve">10c, 10d, 10e, 10g, 12, 14, 21, 23, 24, 25, 28, 34c, 34d, 34f, 34g, 34i, 36, 40, 49, 50, 56c, 56e, 56f, 56g, 58, 59, 60, 66, 67, 72d, 72f, 72g, 72h, 87, 88, 90, 94c, 94d, 94e, 94f, 94g, 96, 100, 102, 106, 110, 114, 120, 102c, 120d, 120e, 120f, 120g, 121, 128, 129, 131, 132, 135, 137a, 140c, 140e, 140f, 140h, 144, 145, 146, 148, 149, 154d, 154e, 154f, 156, 164, 165, 167b, 168c, 168d, 168e, 168f, 168g, 168j, 175, 184, 185, 188d, 188f, 188g, 188h, 191, 194, 199, 205b, 206c, 206d, 206e, 206g, 206h, 206i, 206k, 206, 207, 208, 210, 214, 216, 219, 222, 228c, </w:t>
            </w:r>
            <w:r w:rsidR="001A7BE8">
              <w:rPr>
                <w:rFonts w:ascii="Calibri" w:eastAsia="Calibri" w:hAnsi="Calibri" w:cs="Calibri"/>
                <w:color w:val="000000"/>
              </w:rPr>
              <w:lastRenderedPageBreak/>
              <w:t>228d, 228f, 228g, 228h, 229, 232, 233, 237, 238, 240, 245</w:t>
            </w:r>
          </w:p>
        </w:tc>
        <w:tc>
          <w:tcPr>
            <w:tcW w:w="7365" w:type="dxa"/>
          </w:tcPr>
          <w:p w14:paraId="52481DCA" w14:textId="7B2CAED2" w:rsidR="001B2870" w:rsidRPr="00A9759B" w:rsidRDefault="00DA15BE" w:rsidP="00DA15BE">
            <w:pPr>
              <w:widowControl w:val="0"/>
              <w:spacing w:before="120" w:after="120"/>
              <w:jc w:val="both"/>
              <w:rPr>
                <w:rFonts w:ascii="Avenir" w:eastAsia="Avenir" w:hAnsi="Avenir" w:cs="Avenir"/>
                <w:color w:val="000000"/>
              </w:rPr>
            </w:pPr>
            <w:proofErr w:type="gramStart"/>
            <w:r w:rsidRPr="00DA15BE">
              <w:rPr>
                <w:rFonts w:ascii="Avenir" w:eastAsia="Avenir" w:hAnsi="Avenir" w:cs="Avenir"/>
                <w:color w:val="000000"/>
              </w:rPr>
              <w:lastRenderedPageBreak/>
              <w:t>II.VA.P.</w:t>
            </w:r>
            <w:proofErr w:type="gramEnd"/>
            <w:r w:rsidRPr="00DA15BE">
              <w:rPr>
                <w:rFonts w:ascii="Avenir" w:eastAsia="Avenir" w:hAnsi="Avenir" w:cs="Avenir"/>
                <w:color w:val="000000"/>
              </w:rPr>
              <w:t>3.1 Through experimentation, practice, and</w:t>
            </w:r>
            <w:r>
              <w:rPr>
                <w:rFonts w:ascii="Avenir" w:eastAsia="Avenir" w:hAnsi="Avenir" w:cs="Avenir"/>
                <w:color w:val="000000"/>
              </w:rPr>
              <w:t xml:space="preserve"> </w:t>
            </w:r>
            <w:r w:rsidRPr="00DA15BE">
              <w:rPr>
                <w:rFonts w:ascii="Avenir" w:eastAsia="Avenir" w:hAnsi="Avenir" w:cs="Avenir"/>
                <w:color w:val="000000"/>
              </w:rPr>
              <w:t>persistence, demonstrate acquisition of skills and</w:t>
            </w:r>
            <w:r>
              <w:rPr>
                <w:rFonts w:ascii="Avenir" w:eastAsia="Avenir" w:hAnsi="Avenir" w:cs="Avenir"/>
                <w:color w:val="000000"/>
              </w:rPr>
              <w:t xml:space="preserve"> </w:t>
            </w:r>
            <w:r w:rsidRPr="00DA15BE">
              <w:rPr>
                <w:rFonts w:ascii="Avenir" w:eastAsia="Avenir" w:hAnsi="Avenir" w:cs="Avenir"/>
                <w:color w:val="000000"/>
              </w:rPr>
              <w:t>knowledge in a chosen art form.</w:t>
            </w:r>
          </w:p>
        </w:tc>
      </w:tr>
    </w:tbl>
    <w:p w14:paraId="4FEDAA6E" w14:textId="33B4015D" w:rsidR="007C77DF" w:rsidRDefault="007C77DF" w:rsidP="007C77DF">
      <w:pPr>
        <w:widowControl w:val="0"/>
        <w:pBdr>
          <w:top w:val="nil"/>
          <w:left w:val="nil"/>
          <w:bottom w:val="nil"/>
          <w:right w:val="nil"/>
          <w:between w:val="nil"/>
        </w:pBdr>
        <w:spacing w:before="274" w:line="240" w:lineRule="auto"/>
        <w:ind w:left="138"/>
        <w:rPr>
          <w:rFonts w:ascii="Calibri" w:eastAsia="Calibri" w:hAnsi="Calibri" w:cs="Calibri"/>
          <w:b/>
          <w:color w:val="000000"/>
        </w:rPr>
      </w:pPr>
      <w:r>
        <w:rPr>
          <w:rFonts w:ascii="Calibri" w:eastAsia="Calibri" w:hAnsi="Calibri" w:cs="Calibri"/>
          <w:b/>
          <w:color w:val="000000"/>
        </w:rPr>
        <w:t>Accomplished (III)</w:t>
      </w:r>
      <w:r>
        <w:rPr>
          <w:rFonts w:ascii="Calibri" w:eastAsia="Calibri" w:hAnsi="Calibri" w:cs="Calibri"/>
          <w:b/>
          <w:color w:val="000000"/>
        </w:rPr>
        <w:br/>
        <w:t xml:space="preserve">Correlation Location: </w:t>
      </w:r>
    </w:p>
    <w:tbl>
      <w:tblPr>
        <w:tblStyle w:val="TableGrid"/>
        <w:tblW w:w="0" w:type="auto"/>
        <w:tblInd w:w="138" w:type="dxa"/>
        <w:tblLook w:val="04A0" w:firstRow="1" w:lastRow="0" w:firstColumn="1" w:lastColumn="0" w:noHBand="0" w:noVBand="1"/>
      </w:tblPr>
      <w:tblGrid>
        <w:gridCol w:w="2287"/>
        <w:gridCol w:w="7365"/>
      </w:tblGrid>
      <w:tr w:rsidR="007C77DF" w14:paraId="4A743097" w14:textId="77777777" w:rsidTr="00AF3599">
        <w:tc>
          <w:tcPr>
            <w:tcW w:w="2287" w:type="dxa"/>
          </w:tcPr>
          <w:p w14:paraId="24EFCD58" w14:textId="77777777" w:rsidR="00E22081" w:rsidRDefault="00E22081" w:rsidP="00E22081">
            <w:pPr>
              <w:widowControl w:val="0"/>
              <w:spacing w:before="120" w:after="120"/>
              <w:rPr>
                <w:rFonts w:ascii="Calibri" w:eastAsia="Calibri" w:hAnsi="Calibri" w:cs="Calibri"/>
                <w:color w:val="000000"/>
              </w:rPr>
            </w:pPr>
            <w:r w:rsidRPr="007E1AC4">
              <w:rPr>
                <w:rFonts w:ascii="Calibri" w:eastAsia="Calibri" w:hAnsi="Calibri" w:cs="Calibri"/>
                <w:color w:val="000000"/>
              </w:rPr>
              <w:t>Student Edition</w:t>
            </w:r>
            <w:r>
              <w:rPr>
                <w:rFonts w:ascii="Calibri" w:eastAsia="Calibri" w:hAnsi="Calibri" w:cs="Calibri"/>
                <w:color w:val="000000"/>
              </w:rPr>
              <w:t>:</w:t>
            </w:r>
            <w:r>
              <w:rPr>
                <w:rFonts w:ascii="Calibri" w:eastAsia="Calibri" w:hAnsi="Calibri" w:cs="Calibri"/>
                <w:color w:val="000000"/>
              </w:rPr>
              <w:br/>
              <w:t>Pages 33, 192, 218, 249</w:t>
            </w:r>
          </w:p>
          <w:p w14:paraId="6BB03000" w14:textId="53C81044" w:rsidR="007C77DF" w:rsidRPr="00CA1E14" w:rsidRDefault="00E22081" w:rsidP="00E22081">
            <w:pPr>
              <w:widowControl w:val="0"/>
              <w:pBdr>
                <w:top w:val="nil"/>
                <w:left w:val="nil"/>
                <w:bottom w:val="nil"/>
                <w:right w:val="nil"/>
                <w:between w:val="nil"/>
              </w:pBdr>
              <w:spacing w:before="120" w:after="120"/>
              <w:rPr>
                <w:rFonts w:ascii="Calibri" w:eastAsia="Calibri" w:hAnsi="Calibri" w:cs="Calibri"/>
                <w:color w:val="000000"/>
              </w:rPr>
            </w:pPr>
            <w:r w:rsidRPr="007E1AC4">
              <w:rPr>
                <w:rFonts w:ascii="Calibri" w:eastAsia="Calibri" w:hAnsi="Calibri" w:cs="Calibri"/>
                <w:color w:val="000000"/>
              </w:rPr>
              <w:t xml:space="preserve">Teacher Edition: </w:t>
            </w:r>
            <w:r w:rsidRPr="007E1AC4">
              <w:rPr>
                <w:rFonts w:ascii="Calibri" w:eastAsia="Calibri" w:hAnsi="Calibri" w:cs="Calibri"/>
                <w:color w:val="000000"/>
              </w:rPr>
              <w:br/>
              <w:t>Pages</w:t>
            </w:r>
            <w:r>
              <w:rPr>
                <w:rFonts w:ascii="Calibri" w:eastAsia="Calibri" w:hAnsi="Calibri" w:cs="Calibri"/>
                <w:color w:val="000000"/>
              </w:rPr>
              <w:t xml:space="preserve"> </w:t>
            </w:r>
            <w:r w:rsidR="006D7380">
              <w:rPr>
                <w:rFonts w:ascii="Calibri" w:eastAsia="Calibri" w:hAnsi="Calibri" w:cs="Calibri"/>
                <w:color w:val="000000"/>
              </w:rPr>
              <w:t xml:space="preserve">10g, </w:t>
            </w:r>
            <w:r>
              <w:rPr>
                <w:rFonts w:ascii="Calibri" w:eastAsia="Calibri" w:hAnsi="Calibri" w:cs="Calibri"/>
                <w:color w:val="000000"/>
              </w:rPr>
              <w:t>33a–33b, 188d–188e, 206h, 249b</w:t>
            </w:r>
          </w:p>
        </w:tc>
        <w:tc>
          <w:tcPr>
            <w:tcW w:w="7365" w:type="dxa"/>
          </w:tcPr>
          <w:p w14:paraId="612E5B5F" w14:textId="65BF8B6A" w:rsidR="007C77DF" w:rsidRPr="00A9759B" w:rsidRDefault="007C77DF" w:rsidP="007C77DF">
            <w:pPr>
              <w:widowControl w:val="0"/>
              <w:spacing w:before="120" w:after="120"/>
              <w:jc w:val="both"/>
              <w:rPr>
                <w:rFonts w:ascii="Avenir" w:eastAsia="Avenir" w:hAnsi="Avenir" w:cs="Avenir"/>
                <w:color w:val="000000"/>
              </w:rPr>
            </w:pPr>
            <w:proofErr w:type="gramStart"/>
            <w:r w:rsidRPr="007C77DF">
              <w:rPr>
                <w:rFonts w:ascii="Avenir" w:eastAsia="Avenir" w:hAnsi="Avenir" w:cs="Avenir"/>
                <w:color w:val="000000"/>
              </w:rPr>
              <w:t>III.VA.P.</w:t>
            </w:r>
            <w:proofErr w:type="gramEnd"/>
            <w:r w:rsidRPr="007C77DF">
              <w:rPr>
                <w:rFonts w:ascii="Avenir" w:eastAsia="Avenir" w:hAnsi="Avenir" w:cs="Avenir"/>
                <w:color w:val="000000"/>
              </w:rPr>
              <w:t>3.1 Experiment, plan, and make a series</w:t>
            </w:r>
            <w:r>
              <w:rPr>
                <w:rFonts w:ascii="Avenir" w:eastAsia="Avenir" w:hAnsi="Avenir" w:cs="Avenir"/>
                <w:color w:val="000000"/>
              </w:rPr>
              <w:t xml:space="preserve"> </w:t>
            </w:r>
            <w:r w:rsidRPr="007C77DF">
              <w:rPr>
                <w:rFonts w:ascii="Avenir" w:eastAsia="Avenir" w:hAnsi="Avenir" w:cs="Avenir"/>
                <w:color w:val="000000"/>
              </w:rPr>
              <w:t>of works of art and design to explore a personally</w:t>
            </w:r>
            <w:r>
              <w:rPr>
                <w:rFonts w:ascii="Avenir" w:eastAsia="Avenir" w:hAnsi="Avenir" w:cs="Avenir"/>
                <w:color w:val="000000"/>
              </w:rPr>
              <w:t xml:space="preserve"> </w:t>
            </w:r>
            <w:r w:rsidRPr="007C77DF">
              <w:rPr>
                <w:rFonts w:ascii="Avenir" w:eastAsia="Avenir" w:hAnsi="Avenir" w:cs="Avenir"/>
                <w:color w:val="000000"/>
              </w:rPr>
              <w:t>meaningful theme, idea, or concept.</w:t>
            </w:r>
          </w:p>
        </w:tc>
      </w:tr>
    </w:tbl>
    <w:p w14:paraId="21287892" w14:textId="1ACF32E7" w:rsidR="005570BF" w:rsidRDefault="005570BF" w:rsidP="005570BF">
      <w:pPr>
        <w:widowControl w:val="0"/>
        <w:pBdr>
          <w:top w:val="nil"/>
          <w:left w:val="nil"/>
          <w:bottom w:val="nil"/>
          <w:right w:val="nil"/>
          <w:between w:val="nil"/>
        </w:pBdr>
        <w:spacing w:before="486" w:line="239" w:lineRule="auto"/>
        <w:ind w:left="145" w:right="734" w:hanging="8"/>
        <w:rPr>
          <w:rFonts w:ascii="Avenir" w:eastAsia="Avenir" w:hAnsi="Avenir" w:cs="Avenir"/>
          <w:color w:val="000000"/>
        </w:rPr>
      </w:pPr>
      <w:r>
        <w:rPr>
          <w:rFonts w:ascii="Calibri" w:eastAsia="Calibri" w:hAnsi="Calibri" w:cs="Calibri"/>
          <w:b/>
          <w:color w:val="211D1E"/>
          <w:sz w:val="20"/>
          <w:szCs w:val="20"/>
        </w:rPr>
        <w:t xml:space="preserve">Content Standard VA.P.4: </w:t>
      </w:r>
      <w:r w:rsidRPr="005570BF">
        <w:rPr>
          <w:rFonts w:ascii="Avenir" w:eastAsia="Avenir" w:hAnsi="Avenir" w:cs="Avenir"/>
          <w:color w:val="000000"/>
        </w:rPr>
        <w:t>Revise and refine artworks to create finished works of art.</w:t>
      </w:r>
    </w:p>
    <w:p w14:paraId="28A64A44" w14:textId="3176DBF9" w:rsidR="005570BF" w:rsidRDefault="006D644D" w:rsidP="005570BF">
      <w:pPr>
        <w:widowControl w:val="0"/>
        <w:pBdr>
          <w:top w:val="nil"/>
          <w:left w:val="nil"/>
          <w:bottom w:val="nil"/>
          <w:right w:val="nil"/>
          <w:between w:val="nil"/>
        </w:pBdr>
        <w:spacing w:before="274" w:line="240" w:lineRule="auto"/>
        <w:ind w:left="138"/>
        <w:rPr>
          <w:rFonts w:ascii="Calibri" w:eastAsia="Calibri" w:hAnsi="Calibri" w:cs="Calibri"/>
          <w:b/>
          <w:color w:val="000000"/>
        </w:rPr>
      </w:pPr>
      <w:r>
        <w:rPr>
          <w:rFonts w:ascii="Calibri" w:eastAsia="Calibri" w:hAnsi="Calibri" w:cs="Calibri"/>
          <w:b/>
          <w:color w:val="000000"/>
        </w:rPr>
        <w:t>Proficient (I)</w:t>
      </w:r>
      <w:r>
        <w:rPr>
          <w:rFonts w:ascii="Calibri" w:eastAsia="Calibri" w:hAnsi="Calibri" w:cs="Calibri"/>
          <w:b/>
          <w:color w:val="000000"/>
        </w:rPr>
        <w:br/>
      </w:r>
      <w:r w:rsidR="005570BF">
        <w:rPr>
          <w:rFonts w:ascii="Calibri" w:eastAsia="Calibri" w:hAnsi="Calibri" w:cs="Calibri"/>
          <w:b/>
          <w:color w:val="000000"/>
        </w:rPr>
        <w:t xml:space="preserve">Correlation Location: </w:t>
      </w:r>
    </w:p>
    <w:tbl>
      <w:tblPr>
        <w:tblStyle w:val="TableGrid"/>
        <w:tblW w:w="0" w:type="auto"/>
        <w:tblInd w:w="138" w:type="dxa"/>
        <w:tblLook w:val="04A0" w:firstRow="1" w:lastRow="0" w:firstColumn="1" w:lastColumn="0" w:noHBand="0" w:noVBand="1"/>
      </w:tblPr>
      <w:tblGrid>
        <w:gridCol w:w="2287"/>
        <w:gridCol w:w="7365"/>
      </w:tblGrid>
      <w:tr w:rsidR="005570BF" w14:paraId="119018E6" w14:textId="77777777" w:rsidTr="00963014">
        <w:tc>
          <w:tcPr>
            <w:tcW w:w="2287" w:type="dxa"/>
          </w:tcPr>
          <w:p w14:paraId="453CDA1D" w14:textId="77777777" w:rsidR="00A13DDF" w:rsidRDefault="00A13DDF" w:rsidP="00A13DDF">
            <w:pPr>
              <w:widowControl w:val="0"/>
              <w:pBdr>
                <w:top w:val="nil"/>
                <w:left w:val="nil"/>
                <w:bottom w:val="nil"/>
                <w:right w:val="nil"/>
                <w:between w:val="nil"/>
              </w:pBdr>
              <w:spacing w:before="120" w:after="120"/>
              <w:rPr>
                <w:rFonts w:ascii="Calibri" w:eastAsia="Calibri" w:hAnsi="Calibri" w:cs="Calibri"/>
                <w:color w:val="000000"/>
              </w:rPr>
            </w:pPr>
            <w:r w:rsidRPr="007E1AC4">
              <w:rPr>
                <w:rFonts w:ascii="Calibri" w:eastAsia="Calibri" w:hAnsi="Calibri" w:cs="Calibri"/>
                <w:color w:val="000000"/>
              </w:rPr>
              <w:t>Student Edition</w:t>
            </w:r>
            <w:r>
              <w:rPr>
                <w:rFonts w:ascii="Calibri" w:eastAsia="Calibri" w:hAnsi="Calibri" w:cs="Calibri"/>
                <w:color w:val="000000"/>
              </w:rPr>
              <w:t>:</w:t>
            </w:r>
            <w:r>
              <w:rPr>
                <w:rFonts w:ascii="Calibri" w:eastAsia="Calibri" w:hAnsi="Calibri" w:cs="Calibri"/>
                <w:color w:val="000000"/>
              </w:rPr>
              <w:br/>
              <w:t>Pages 21, 33, 42, 46, 47, 55, 71, 93, 101, 119, 137, 153, 162, 167, 187, 192, 205, 227, 248a, 249</w:t>
            </w:r>
          </w:p>
          <w:p w14:paraId="0E7BCDCA" w14:textId="4A88607A" w:rsidR="005570BF" w:rsidRPr="00CA1E14" w:rsidRDefault="00A13DDF" w:rsidP="00A13DDF">
            <w:pPr>
              <w:widowControl w:val="0"/>
              <w:pBdr>
                <w:top w:val="nil"/>
                <w:left w:val="nil"/>
                <w:bottom w:val="nil"/>
                <w:right w:val="nil"/>
                <w:between w:val="nil"/>
              </w:pBdr>
              <w:spacing w:before="120" w:after="120"/>
              <w:rPr>
                <w:rFonts w:ascii="Calibri" w:eastAsia="Calibri" w:hAnsi="Calibri" w:cs="Calibri"/>
                <w:color w:val="000000"/>
              </w:rPr>
            </w:pPr>
            <w:r w:rsidRPr="007E1AC4">
              <w:rPr>
                <w:rFonts w:ascii="Calibri" w:eastAsia="Calibri" w:hAnsi="Calibri" w:cs="Calibri"/>
                <w:color w:val="000000"/>
              </w:rPr>
              <w:t xml:space="preserve">Teacher Edition: </w:t>
            </w:r>
            <w:r w:rsidRPr="007E1AC4">
              <w:rPr>
                <w:rFonts w:ascii="Calibri" w:eastAsia="Calibri" w:hAnsi="Calibri" w:cs="Calibri"/>
                <w:color w:val="000000"/>
              </w:rPr>
              <w:br/>
              <w:t>Pages</w:t>
            </w:r>
            <w:r>
              <w:rPr>
                <w:rFonts w:ascii="Calibri" w:eastAsia="Calibri" w:hAnsi="Calibri" w:cs="Calibri"/>
                <w:color w:val="000000"/>
              </w:rPr>
              <w:t xml:space="preserve"> 10g, 10h, 24, 33b, 34c, 34d, 36, 55b, 56g, 66, 67, 71b, 93b, 119b, 120d, 137b, 153b, 154f, 156, 167b, 168d, 168g, 188d, 188e, 228f, 228g, 228i</w:t>
            </w:r>
          </w:p>
        </w:tc>
        <w:tc>
          <w:tcPr>
            <w:tcW w:w="7365" w:type="dxa"/>
          </w:tcPr>
          <w:p w14:paraId="3E926742" w14:textId="7EA2BF33" w:rsidR="005570BF" w:rsidRPr="00A9759B" w:rsidRDefault="00C57716" w:rsidP="00C57716">
            <w:pPr>
              <w:widowControl w:val="0"/>
              <w:spacing w:before="120" w:after="120"/>
              <w:jc w:val="both"/>
              <w:rPr>
                <w:rFonts w:ascii="Avenir" w:eastAsia="Avenir" w:hAnsi="Avenir" w:cs="Avenir"/>
                <w:color w:val="000000"/>
              </w:rPr>
            </w:pPr>
            <w:r w:rsidRPr="00C57716">
              <w:rPr>
                <w:rFonts w:ascii="Avenir" w:eastAsia="Avenir" w:hAnsi="Avenir" w:cs="Avenir"/>
                <w:color w:val="000000"/>
              </w:rPr>
              <w:t>I.VA.P.4.1 Apply relevant criteria from traditional</w:t>
            </w:r>
            <w:r>
              <w:rPr>
                <w:rFonts w:ascii="Avenir" w:eastAsia="Avenir" w:hAnsi="Avenir" w:cs="Avenir"/>
                <w:color w:val="000000"/>
              </w:rPr>
              <w:t xml:space="preserve"> </w:t>
            </w:r>
            <w:r w:rsidRPr="00C57716">
              <w:rPr>
                <w:rFonts w:ascii="Avenir" w:eastAsia="Avenir" w:hAnsi="Avenir" w:cs="Avenir"/>
                <w:color w:val="000000"/>
              </w:rPr>
              <w:t>and contemporary contexts to examine, reflect on,</w:t>
            </w:r>
            <w:r>
              <w:rPr>
                <w:rFonts w:ascii="Avenir" w:eastAsia="Avenir" w:hAnsi="Avenir" w:cs="Avenir"/>
                <w:color w:val="000000"/>
              </w:rPr>
              <w:t xml:space="preserve"> </w:t>
            </w:r>
            <w:r w:rsidRPr="00C57716">
              <w:rPr>
                <w:rFonts w:ascii="Avenir" w:eastAsia="Avenir" w:hAnsi="Avenir" w:cs="Avenir"/>
                <w:color w:val="000000"/>
              </w:rPr>
              <w:t>and plan revisions for works of art and design in</w:t>
            </w:r>
            <w:r>
              <w:rPr>
                <w:rFonts w:ascii="Avenir" w:eastAsia="Avenir" w:hAnsi="Avenir" w:cs="Avenir"/>
                <w:color w:val="000000"/>
              </w:rPr>
              <w:t xml:space="preserve"> </w:t>
            </w:r>
            <w:r w:rsidRPr="00C57716">
              <w:rPr>
                <w:rFonts w:ascii="Avenir" w:eastAsia="Avenir" w:hAnsi="Avenir" w:cs="Avenir"/>
                <w:color w:val="000000"/>
              </w:rPr>
              <w:t>progress.</w:t>
            </w:r>
          </w:p>
        </w:tc>
      </w:tr>
    </w:tbl>
    <w:p w14:paraId="44485328" w14:textId="332FBCAB" w:rsidR="007C1238" w:rsidRDefault="007C1238" w:rsidP="007C1238">
      <w:pPr>
        <w:widowControl w:val="0"/>
        <w:pBdr>
          <w:top w:val="nil"/>
          <w:left w:val="nil"/>
          <w:bottom w:val="nil"/>
          <w:right w:val="nil"/>
          <w:between w:val="nil"/>
        </w:pBdr>
        <w:spacing w:before="274" w:line="240" w:lineRule="auto"/>
        <w:ind w:left="138"/>
        <w:rPr>
          <w:rFonts w:ascii="Calibri" w:eastAsia="Calibri" w:hAnsi="Calibri" w:cs="Calibri"/>
          <w:b/>
          <w:color w:val="000000"/>
        </w:rPr>
      </w:pPr>
      <w:r>
        <w:rPr>
          <w:rFonts w:ascii="Calibri" w:eastAsia="Calibri" w:hAnsi="Calibri" w:cs="Calibri"/>
          <w:b/>
          <w:color w:val="000000"/>
        </w:rPr>
        <w:t>Advanced (II)</w:t>
      </w:r>
      <w:r>
        <w:rPr>
          <w:rFonts w:ascii="Calibri" w:eastAsia="Calibri" w:hAnsi="Calibri" w:cs="Calibri"/>
          <w:b/>
          <w:color w:val="000000"/>
        </w:rPr>
        <w:br/>
        <w:t xml:space="preserve">Correlation Location: </w:t>
      </w:r>
    </w:p>
    <w:tbl>
      <w:tblPr>
        <w:tblStyle w:val="TableGrid"/>
        <w:tblW w:w="0" w:type="auto"/>
        <w:tblInd w:w="138" w:type="dxa"/>
        <w:tblLook w:val="04A0" w:firstRow="1" w:lastRow="0" w:firstColumn="1" w:lastColumn="0" w:noHBand="0" w:noVBand="1"/>
      </w:tblPr>
      <w:tblGrid>
        <w:gridCol w:w="2287"/>
        <w:gridCol w:w="7365"/>
      </w:tblGrid>
      <w:tr w:rsidR="007C1238" w14:paraId="5AE9FE38" w14:textId="77777777" w:rsidTr="00AF3599">
        <w:tc>
          <w:tcPr>
            <w:tcW w:w="2287" w:type="dxa"/>
          </w:tcPr>
          <w:p w14:paraId="669F3506" w14:textId="77777777" w:rsidR="00A7658A" w:rsidRDefault="00A7658A" w:rsidP="00A7658A">
            <w:pPr>
              <w:widowControl w:val="0"/>
              <w:pBdr>
                <w:top w:val="nil"/>
                <w:left w:val="nil"/>
                <w:bottom w:val="nil"/>
                <w:right w:val="nil"/>
                <w:between w:val="nil"/>
              </w:pBdr>
              <w:spacing w:before="120" w:after="120"/>
              <w:rPr>
                <w:rFonts w:ascii="Calibri" w:eastAsia="Calibri" w:hAnsi="Calibri" w:cs="Calibri"/>
                <w:color w:val="000000"/>
              </w:rPr>
            </w:pPr>
            <w:r w:rsidRPr="0079769E">
              <w:rPr>
                <w:rFonts w:ascii="Calibri" w:eastAsia="Calibri" w:hAnsi="Calibri" w:cs="Calibri"/>
                <w:color w:val="000000"/>
              </w:rPr>
              <w:t>Student Edition</w:t>
            </w:r>
            <w:r>
              <w:rPr>
                <w:rFonts w:ascii="Calibri" w:eastAsia="Calibri" w:hAnsi="Calibri" w:cs="Calibri"/>
                <w:color w:val="000000"/>
              </w:rPr>
              <w:t>:</w:t>
            </w:r>
            <w:r>
              <w:rPr>
                <w:rFonts w:ascii="Calibri" w:eastAsia="Calibri" w:hAnsi="Calibri" w:cs="Calibri"/>
                <w:color w:val="000000"/>
              </w:rPr>
              <w:br/>
              <w:t>Pages 33, 71, 93, 54a, 136a, 205</w:t>
            </w:r>
          </w:p>
          <w:p w14:paraId="25AB0C8F" w14:textId="04C20C56" w:rsidR="007C1238" w:rsidRPr="00CA1E14" w:rsidRDefault="00A7658A" w:rsidP="00A7658A">
            <w:pPr>
              <w:widowControl w:val="0"/>
              <w:pBdr>
                <w:top w:val="nil"/>
                <w:left w:val="nil"/>
                <w:bottom w:val="nil"/>
                <w:right w:val="nil"/>
                <w:between w:val="nil"/>
              </w:pBdr>
              <w:spacing w:before="120" w:after="120"/>
              <w:rPr>
                <w:rFonts w:ascii="Calibri" w:eastAsia="Calibri" w:hAnsi="Calibri" w:cs="Calibri"/>
                <w:color w:val="000000"/>
              </w:rPr>
            </w:pPr>
            <w:r w:rsidRPr="0079769E">
              <w:rPr>
                <w:rFonts w:ascii="Calibri" w:eastAsia="Calibri" w:hAnsi="Calibri" w:cs="Calibri"/>
                <w:color w:val="000000"/>
              </w:rPr>
              <w:t xml:space="preserve">Teacher Edition: </w:t>
            </w:r>
            <w:r w:rsidRPr="0079769E">
              <w:rPr>
                <w:rFonts w:ascii="Calibri" w:eastAsia="Calibri" w:hAnsi="Calibri" w:cs="Calibri"/>
                <w:color w:val="000000"/>
              </w:rPr>
              <w:br/>
              <w:t>Pages</w:t>
            </w:r>
            <w:r>
              <w:rPr>
                <w:rFonts w:ascii="Calibri" w:eastAsia="Calibri" w:hAnsi="Calibri" w:cs="Calibri"/>
                <w:color w:val="000000"/>
              </w:rPr>
              <w:t xml:space="preserve"> 24, 34c, 34d, 36, 66, 72g, 88, 93b, 167b, </w:t>
            </w:r>
            <w:r>
              <w:rPr>
                <w:rFonts w:ascii="Calibri" w:eastAsia="Calibri" w:hAnsi="Calibri" w:cs="Calibri"/>
                <w:color w:val="000000"/>
              </w:rPr>
              <w:lastRenderedPageBreak/>
              <w:t>168g, 188e, 188f, 188i, 206j, 227b, 228f, 237, 249b</w:t>
            </w:r>
          </w:p>
        </w:tc>
        <w:tc>
          <w:tcPr>
            <w:tcW w:w="7365" w:type="dxa"/>
          </w:tcPr>
          <w:p w14:paraId="2E0D9A6C" w14:textId="064E2885" w:rsidR="007C1238" w:rsidRPr="00A9759B" w:rsidRDefault="006B4FA7" w:rsidP="006B4FA7">
            <w:pPr>
              <w:widowControl w:val="0"/>
              <w:spacing w:before="120" w:after="120"/>
              <w:jc w:val="both"/>
              <w:rPr>
                <w:rFonts w:ascii="Avenir" w:eastAsia="Avenir" w:hAnsi="Avenir" w:cs="Avenir"/>
                <w:color w:val="000000"/>
              </w:rPr>
            </w:pPr>
            <w:proofErr w:type="gramStart"/>
            <w:r w:rsidRPr="006B4FA7">
              <w:rPr>
                <w:rFonts w:ascii="Avenir" w:eastAsia="Avenir" w:hAnsi="Avenir" w:cs="Avenir"/>
                <w:color w:val="000000"/>
              </w:rPr>
              <w:lastRenderedPageBreak/>
              <w:t>II.VA.P.</w:t>
            </w:r>
            <w:proofErr w:type="gramEnd"/>
            <w:r w:rsidRPr="006B4FA7">
              <w:rPr>
                <w:rFonts w:ascii="Avenir" w:eastAsia="Avenir" w:hAnsi="Avenir" w:cs="Avenir"/>
                <w:color w:val="000000"/>
              </w:rPr>
              <w:t>4.1 Engage in constructive critique with</w:t>
            </w:r>
            <w:r>
              <w:rPr>
                <w:rFonts w:ascii="Avenir" w:eastAsia="Avenir" w:hAnsi="Avenir" w:cs="Avenir"/>
                <w:color w:val="000000"/>
              </w:rPr>
              <w:t xml:space="preserve"> </w:t>
            </w:r>
            <w:r w:rsidRPr="006B4FA7">
              <w:rPr>
                <w:rFonts w:ascii="Avenir" w:eastAsia="Avenir" w:hAnsi="Avenir" w:cs="Avenir"/>
                <w:color w:val="000000"/>
              </w:rPr>
              <w:t>peers, then reflect on, revise, and refine works of</w:t>
            </w:r>
            <w:r>
              <w:rPr>
                <w:rFonts w:ascii="Avenir" w:eastAsia="Avenir" w:hAnsi="Avenir" w:cs="Avenir"/>
                <w:color w:val="000000"/>
              </w:rPr>
              <w:t xml:space="preserve"> </w:t>
            </w:r>
            <w:r w:rsidRPr="006B4FA7">
              <w:rPr>
                <w:rFonts w:ascii="Avenir" w:eastAsia="Avenir" w:hAnsi="Avenir" w:cs="Avenir"/>
                <w:color w:val="000000"/>
              </w:rPr>
              <w:t>art and design in response to personal artistic</w:t>
            </w:r>
            <w:r>
              <w:rPr>
                <w:rFonts w:ascii="Avenir" w:eastAsia="Avenir" w:hAnsi="Avenir" w:cs="Avenir"/>
                <w:color w:val="000000"/>
              </w:rPr>
              <w:t xml:space="preserve"> </w:t>
            </w:r>
            <w:r w:rsidRPr="006B4FA7">
              <w:rPr>
                <w:rFonts w:ascii="Avenir" w:eastAsia="Avenir" w:hAnsi="Avenir" w:cs="Avenir"/>
                <w:color w:val="000000"/>
              </w:rPr>
              <w:t>vision.</w:t>
            </w:r>
          </w:p>
        </w:tc>
      </w:tr>
    </w:tbl>
    <w:p w14:paraId="2F3B9D99" w14:textId="1D92A345" w:rsidR="00182358" w:rsidRDefault="00182358" w:rsidP="00182358">
      <w:pPr>
        <w:widowControl w:val="0"/>
        <w:pBdr>
          <w:top w:val="nil"/>
          <w:left w:val="nil"/>
          <w:bottom w:val="nil"/>
          <w:right w:val="nil"/>
          <w:between w:val="nil"/>
        </w:pBdr>
        <w:spacing w:before="274" w:line="240" w:lineRule="auto"/>
        <w:ind w:left="138"/>
        <w:rPr>
          <w:rFonts w:ascii="Calibri" w:eastAsia="Calibri" w:hAnsi="Calibri" w:cs="Calibri"/>
          <w:b/>
          <w:color w:val="000000"/>
        </w:rPr>
      </w:pPr>
      <w:r>
        <w:rPr>
          <w:rFonts w:ascii="Calibri" w:eastAsia="Calibri" w:hAnsi="Calibri" w:cs="Calibri"/>
          <w:b/>
          <w:color w:val="000000"/>
        </w:rPr>
        <w:t>Accomplished (III)</w:t>
      </w:r>
      <w:r>
        <w:rPr>
          <w:rFonts w:ascii="Calibri" w:eastAsia="Calibri" w:hAnsi="Calibri" w:cs="Calibri"/>
          <w:b/>
          <w:color w:val="000000"/>
        </w:rPr>
        <w:br/>
        <w:t xml:space="preserve">Correlation Location: </w:t>
      </w:r>
    </w:p>
    <w:tbl>
      <w:tblPr>
        <w:tblStyle w:val="TableGrid"/>
        <w:tblW w:w="0" w:type="auto"/>
        <w:tblInd w:w="138" w:type="dxa"/>
        <w:tblLook w:val="04A0" w:firstRow="1" w:lastRow="0" w:firstColumn="1" w:lastColumn="0" w:noHBand="0" w:noVBand="1"/>
      </w:tblPr>
      <w:tblGrid>
        <w:gridCol w:w="2287"/>
        <w:gridCol w:w="7365"/>
      </w:tblGrid>
      <w:tr w:rsidR="00182358" w14:paraId="3AE78995" w14:textId="77777777" w:rsidTr="00AF3599">
        <w:tc>
          <w:tcPr>
            <w:tcW w:w="2287" w:type="dxa"/>
          </w:tcPr>
          <w:p w14:paraId="08DE23F8" w14:textId="215370C1" w:rsidR="001F686D" w:rsidRDefault="006F2739" w:rsidP="005B4CC4">
            <w:pPr>
              <w:widowControl w:val="0"/>
              <w:pBdr>
                <w:top w:val="nil"/>
                <w:left w:val="nil"/>
                <w:bottom w:val="nil"/>
                <w:right w:val="nil"/>
                <w:between w:val="nil"/>
              </w:pBdr>
              <w:spacing w:before="120" w:after="120"/>
              <w:rPr>
                <w:rFonts w:ascii="Calibri" w:eastAsia="Calibri" w:hAnsi="Calibri" w:cs="Calibri"/>
                <w:color w:val="000000"/>
              </w:rPr>
            </w:pPr>
            <w:r>
              <w:rPr>
                <w:rFonts w:ascii="Calibri" w:eastAsia="Calibri" w:hAnsi="Calibri" w:cs="Calibri"/>
                <w:color w:val="000000"/>
              </w:rPr>
              <w:t>Student Edition</w:t>
            </w:r>
            <w:r w:rsidR="001F686D">
              <w:rPr>
                <w:rFonts w:ascii="Calibri" w:eastAsia="Calibri" w:hAnsi="Calibri" w:cs="Calibri"/>
                <w:color w:val="000000"/>
              </w:rPr>
              <w:t>:</w:t>
            </w:r>
            <w:r w:rsidR="001F686D">
              <w:rPr>
                <w:rFonts w:ascii="Calibri" w:eastAsia="Calibri" w:hAnsi="Calibri" w:cs="Calibri"/>
                <w:color w:val="000000"/>
              </w:rPr>
              <w:br/>
              <w:t>Pages</w:t>
            </w:r>
            <w:r>
              <w:rPr>
                <w:rFonts w:ascii="Calibri" w:eastAsia="Calibri" w:hAnsi="Calibri" w:cs="Calibri"/>
                <w:color w:val="000000"/>
              </w:rPr>
              <w:t xml:space="preserve"> </w:t>
            </w:r>
            <w:r w:rsidR="004E5C61">
              <w:rPr>
                <w:rFonts w:ascii="Calibri" w:eastAsia="Calibri" w:hAnsi="Calibri" w:cs="Calibri"/>
                <w:color w:val="000000"/>
              </w:rPr>
              <w:t>33, 55, 153, 167, 187, 192, 205, 227, 249</w:t>
            </w:r>
          </w:p>
          <w:p w14:paraId="1D19D5F8" w14:textId="02B73703" w:rsidR="00182358" w:rsidRPr="00CA1E14" w:rsidRDefault="006F2739" w:rsidP="005B4CC4">
            <w:pPr>
              <w:widowControl w:val="0"/>
              <w:pBdr>
                <w:top w:val="nil"/>
                <w:left w:val="nil"/>
                <w:bottom w:val="nil"/>
                <w:right w:val="nil"/>
                <w:between w:val="nil"/>
              </w:pBdr>
              <w:spacing w:before="120" w:after="120"/>
              <w:rPr>
                <w:rFonts w:ascii="Calibri" w:eastAsia="Calibri" w:hAnsi="Calibri" w:cs="Calibri"/>
                <w:color w:val="000000"/>
              </w:rPr>
            </w:pPr>
            <w:r>
              <w:rPr>
                <w:rFonts w:ascii="Calibri" w:eastAsia="Calibri" w:hAnsi="Calibri" w:cs="Calibri"/>
                <w:color w:val="000000"/>
              </w:rPr>
              <w:t>Teacher Edition:</w:t>
            </w:r>
            <w:r>
              <w:rPr>
                <w:rFonts w:ascii="Calibri" w:eastAsia="Calibri" w:hAnsi="Calibri" w:cs="Calibri"/>
                <w:color w:val="000000"/>
              </w:rPr>
              <w:br/>
              <w:t xml:space="preserve">Pages </w:t>
            </w:r>
            <w:r w:rsidR="004E5C61">
              <w:rPr>
                <w:rFonts w:ascii="Calibri" w:eastAsia="Calibri" w:hAnsi="Calibri" w:cs="Calibri"/>
                <w:color w:val="000000"/>
              </w:rPr>
              <w:t xml:space="preserve">33b, </w:t>
            </w:r>
            <w:r w:rsidR="00BA6880">
              <w:rPr>
                <w:rFonts w:ascii="Calibri" w:eastAsia="Calibri" w:hAnsi="Calibri" w:cs="Calibri"/>
                <w:color w:val="000000"/>
              </w:rPr>
              <w:t>55b</w:t>
            </w:r>
            <w:r w:rsidR="004E5C61">
              <w:rPr>
                <w:rFonts w:ascii="Calibri" w:eastAsia="Calibri" w:hAnsi="Calibri" w:cs="Calibri"/>
                <w:color w:val="000000"/>
              </w:rPr>
              <w:t xml:space="preserve">, 71b, 153b, </w:t>
            </w:r>
            <w:r w:rsidR="00BA6880">
              <w:rPr>
                <w:rFonts w:ascii="Calibri" w:eastAsia="Calibri" w:hAnsi="Calibri" w:cs="Calibri"/>
                <w:color w:val="000000"/>
              </w:rPr>
              <w:t xml:space="preserve">167b, </w:t>
            </w:r>
            <w:r w:rsidR="009A497C">
              <w:rPr>
                <w:rFonts w:ascii="Calibri" w:eastAsia="Calibri" w:hAnsi="Calibri" w:cs="Calibri"/>
                <w:color w:val="000000"/>
              </w:rPr>
              <w:t xml:space="preserve">187b, </w:t>
            </w:r>
            <w:r w:rsidR="000523A3">
              <w:rPr>
                <w:rFonts w:ascii="Calibri" w:eastAsia="Calibri" w:hAnsi="Calibri" w:cs="Calibri"/>
                <w:color w:val="000000"/>
              </w:rPr>
              <w:t>188d–</w:t>
            </w:r>
            <w:r w:rsidR="004E5C61">
              <w:rPr>
                <w:rFonts w:ascii="Calibri" w:eastAsia="Calibri" w:hAnsi="Calibri" w:cs="Calibri"/>
                <w:color w:val="000000"/>
              </w:rPr>
              <w:t xml:space="preserve">188e, </w:t>
            </w:r>
            <w:r w:rsidR="00EB3A0D">
              <w:rPr>
                <w:rFonts w:ascii="Calibri" w:eastAsia="Calibri" w:hAnsi="Calibri" w:cs="Calibri"/>
                <w:color w:val="000000"/>
              </w:rPr>
              <w:t xml:space="preserve">205b, </w:t>
            </w:r>
            <w:r w:rsidR="005F6E96">
              <w:rPr>
                <w:rFonts w:ascii="Calibri" w:eastAsia="Calibri" w:hAnsi="Calibri" w:cs="Calibri"/>
                <w:color w:val="000000"/>
              </w:rPr>
              <w:t xml:space="preserve">227b, </w:t>
            </w:r>
            <w:r w:rsidR="004E5C61">
              <w:rPr>
                <w:rFonts w:ascii="Calibri" w:eastAsia="Calibri" w:hAnsi="Calibri" w:cs="Calibri"/>
                <w:color w:val="000000"/>
              </w:rPr>
              <w:t>249</w:t>
            </w:r>
            <w:r w:rsidR="003A2549">
              <w:rPr>
                <w:rFonts w:ascii="Calibri" w:eastAsia="Calibri" w:hAnsi="Calibri" w:cs="Calibri"/>
                <w:color w:val="000000"/>
              </w:rPr>
              <w:t>a–249</w:t>
            </w:r>
            <w:r w:rsidR="005F6E96">
              <w:rPr>
                <w:rFonts w:ascii="Calibri" w:eastAsia="Calibri" w:hAnsi="Calibri" w:cs="Calibri"/>
                <w:color w:val="000000"/>
              </w:rPr>
              <w:t>b</w:t>
            </w:r>
          </w:p>
        </w:tc>
        <w:tc>
          <w:tcPr>
            <w:tcW w:w="7365" w:type="dxa"/>
          </w:tcPr>
          <w:p w14:paraId="03324757" w14:textId="59B9CDBE" w:rsidR="00182358" w:rsidRPr="00A9759B" w:rsidRDefault="009135FD" w:rsidP="009135FD">
            <w:pPr>
              <w:widowControl w:val="0"/>
              <w:spacing w:before="120" w:after="120"/>
              <w:jc w:val="both"/>
              <w:rPr>
                <w:rFonts w:ascii="Avenir" w:eastAsia="Avenir" w:hAnsi="Avenir" w:cs="Avenir"/>
                <w:color w:val="000000"/>
              </w:rPr>
            </w:pPr>
            <w:proofErr w:type="gramStart"/>
            <w:r w:rsidRPr="009135FD">
              <w:rPr>
                <w:rFonts w:ascii="Avenir" w:eastAsia="Avenir" w:hAnsi="Avenir" w:cs="Avenir"/>
                <w:color w:val="000000"/>
              </w:rPr>
              <w:t>III.VA.P.</w:t>
            </w:r>
            <w:proofErr w:type="gramEnd"/>
            <w:r w:rsidRPr="009135FD">
              <w:rPr>
                <w:rFonts w:ascii="Avenir" w:eastAsia="Avenir" w:hAnsi="Avenir" w:cs="Avenir"/>
                <w:color w:val="000000"/>
              </w:rPr>
              <w:t>4.1 Reflect on, revise, and refine works of</w:t>
            </w:r>
            <w:r>
              <w:rPr>
                <w:rFonts w:ascii="Avenir" w:eastAsia="Avenir" w:hAnsi="Avenir" w:cs="Avenir"/>
                <w:color w:val="000000"/>
              </w:rPr>
              <w:t xml:space="preserve"> </w:t>
            </w:r>
            <w:r w:rsidRPr="009135FD">
              <w:rPr>
                <w:rFonts w:ascii="Avenir" w:eastAsia="Avenir" w:hAnsi="Avenir" w:cs="Avenir"/>
                <w:color w:val="000000"/>
              </w:rPr>
              <w:t>art or design considering relevant traditional and</w:t>
            </w:r>
            <w:r>
              <w:rPr>
                <w:rFonts w:ascii="Avenir" w:eastAsia="Avenir" w:hAnsi="Avenir" w:cs="Avenir"/>
                <w:color w:val="000000"/>
              </w:rPr>
              <w:t xml:space="preserve"> </w:t>
            </w:r>
            <w:r w:rsidRPr="009135FD">
              <w:rPr>
                <w:rFonts w:ascii="Avenir" w:eastAsia="Avenir" w:hAnsi="Avenir" w:cs="Avenir"/>
                <w:color w:val="000000"/>
              </w:rPr>
              <w:t>contemporary criteria as well as personal artistic</w:t>
            </w:r>
            <w:r>
              <w:rPr>
                <w:rFonts w:ascii="Avenir" w:eastAsia="Avenir" w:hAnsi="Avenir" w:cs="Avenir"/>
                <w:color w:val="000000"/>
              </w:rPr>
              <w:t xml:space="preserve"> </w:t>
            </w:r>
            <w:r w:rsidRPr="009135FD">
              <w:rPr>
                <w:rFonts w:ascii="Avenir" w:eastAsia="Avenir" w:hAnsi="Avenir" w:cs="Avenir"/>
                <w:color w:val="000000"/>
              </w:rPr>
              <w:t>vision.</w:t>
            </w:r>
          </w:p>
        </w:tc>
      </w:tr>
    </w:tbl>
    <w:p w14:paraId="43792C6F" w14:textId="08044101" w:rsidR="007E5DE9" w:rsidRDefault="00925D38" w:rsidP="007E5DE9">
      <w:pPr>
        <w:widowControl w:val="0"/>
        <w:pBdr>
          <w:top w:val="nil"/>
          <w:left w:val="nil"/>
          <w:bottom w:val="nil"/>
          <w:right w:val="nil"/>
          <w:between w:val="nil"/>
        </w:pBdr>
        <w:spacing w:before="473" w:line="240" w:lineRule="auto"/>
        <w:jc w:val="center"/>
        <w:rPr>
          <w:rFonts w:ascii="Questrial" w:eastAsia="Questrial" w:hAnsi="Questrial" w:cs="Questrial"/>
          <w:color w:val="000000"/>
          <w:sz w:val="26"/>
          <w:szCs w:val="26"/>
        </w:rPr>
      </w:pPr>
      <w:r>
        <w:rPr>
          <w:rFonts w:ascii="Questrial" w:eastAsia="Questrial" w:hAnsi="Questrial" w:cs="Questrial"/>
          <w:color w:val="000000"/>
          <w:sz w:val="26"/>
          <w:szCs w:val="26"/>
        </w:rPr>
        <w:t>High School</w:t>
      </w:r>
      <w:r w:rsidR="00BF2C68">
        <w:rPr>
          <w:rFonts w:ascii="Questrial" w:eastAsia="Questrial" w:hAnsi="Questrial" w:cs="Questrial"/>
          <w:color w:val="000000"/>
          <w:sz w:val="26"/>
          <w:szCs w:val="26"/>
        </w:rPr>
        <w:t xml:space="preserve"> </w:t>
      </w:r>
    </w:p>
    <w:p w14:paraId="1AAA8282" w14:textId="77777777" w:rsidR="007E5DE9" w:rsidRDefault="007E5DE9" w:rsidP="007E5DE9">
      <w:pPr>
        <w:widowControl w:val="0"/>
        <w:pBdr>
          <w:top w:val="nil"/>
          <w:left w:val="nil"/>
          <w:bottom w:val="nil"/>
          <w:right w:val="nil"/>
          <w:between w:val="nil"/>
        </w:pBdr>
        <w:spacing w:before="32" w:line="240" w:lineRule="auto"/>
        <w:jc w:val="center"/>
        <w:rPr>
          <w:rFonts w:ascii="Questrial" w:eastAsia="Questrial" w:hAnsi="Questrial" w:cs="Questrial"/>
          <w:color w:val="000000"/>
          <w:sz w:val="28"/>
          <w:szCs w:val="28"/>
        </w:rPr>
      </w:pPr>
      <w:r>
        <w:rPr>
          <w:rFonts w:ascii="Questrial" w:eastAsia="Questrial" w:hAnsi="Questrial" w:cs="Questrial"/>
          <w:color w:val="000000"/>
          <w:sz w:val="28"/>
          <w:szCs w:val="28"/>
        </w:rPr>
        <w:t>VISUAL ARTS (VA)</w:t>
      </w:r>
    </w:p>
    <w:p w14:paraId="1A5D70B9" w14:textId="515EBC24" w:rsidR="007E5DE9" w:rsidRDefault="007E5DE9" w:rsidP="007E5DE9">
      <w:pPr>
        <w:widowControl w:val="0"/>
        <w:pBdr>
          <w:top w:val="nil"/>
          <w:left w:val="nil"/>
          <w:bottom w:val="nil"/>
          <w:right w:val="nil"/>
          <w:between w:val="nil"/>
        </w:pBdr>
        <w:spacing w:before="31" w:line="240" w:lineRule="auto"/>
        <w:jc w:val="center"/>
        <w:rPr>
          <w:rFonts w:ascii="Questrial" w:eastAsia="Questrial" w:hAnsi="Questrial" w:cs="Questrial"/>
          <w:color w:val="000000"/>
          <w:sz w:val="28"/>
          <w:szCs w:val="28"/>
        </w:rPr>
      </w:pPr>
      <w:r>
        <w:rPr>
          <w:rFonts w:ascii="Questrial" w:eastAsia="Questrial" w:hAnsi="Questrial" w:cs="Questrial"/>
          <w:color w:val="000000"/>
          <w:sz w:val="28"/>
          <w:szCs w:val="28"/>
        </w:rPr>
        <w:t>Cultural and Historical Perspectives (CHP)</w:t>
      </w:r>
    </w:p>
    <w:p w14:paraId="0DBA253A" w14:textId="68657B64" w:rsidR="007E5DE9" w:rsidRDefault="007E5DE9" w:rsidP="007E5DE9">
      <w:pPr>
        <w:widowControl w:val="0"/>
        <w:pBdr>
          <w:top w:val="nil"/>
          <w:left w:val="nil"/>
          <w:bottom w:val="nil"/>
          <w:right w:val="nil"/>
          <w:between w:val="nil"/>
        </w:pBdr>
        <w:spacing w:before="486" w:line="239" w:lineRule="auto"/>
        <w:ind w:left="145" w:right="734" w:hanging="8"/>
        <w:rPr>
          <w:rFonts w:ascii="Avenir" w:eastAsia="Avenir" w:hAnsi="Avenir" w:cs="Avenir"/>
          <w:color w:val="000000"/>
        </w:rPr>
      </w:pPr>
      <w:r>
        <w:rPr>
          <w:rFonts w:ascii="Calibri" w:eastAsia="Calibri" w:hAnsi="Calibri" w:cs="Calibri"/>
          <w:b/>
          <w:color w:val="211D1E"/>
          <w:sz w:val="20"/>
          <w:szCs w:val="20"/>
        </w:rPr>
        <w:t>Content Standard VA.</w:t>
      </w:r>
      <w:r w:rsidR="003D7788">
        <w:rPr>
          <w:rFonts w:ascii="Calibri" w:eastAsia="Calibri" w:hAnsi="Calibri" w:cs="Calibri"/>
          <w:b/>
          <w:color w:val="211D1E"/>
          <w:sz w:val="20"/>
          <w:szCs w:val="20"/>
        </w:rPr>
        <w:t>CHP</w:t>
      </w:r>
      <w:r>
        <w:rPr>
          <w:rFonts w:ascii="Calibri" w:eastAsia="Calibri" w:hAnsi="Calibri" w:cs="Calibri"/>
          <w:b/>
          <w:color w:val="211D1E"/>
          <w:sz w:val="20"/>
          <w:szCs w:val="20"/>
        </w:rPr>
        <w:t xml:space="preserve">.1: </w:t>
      </w:r>
      <w:r w:rsidR="003D7788" w:rsidRPr="003D7788">
        <w:rPr>
          <w:rFonts w:ascii="Avenir" w:eastAsia="Avenir" w:hAnsi="Avenir" w:cs="Avenir"/>
          <w:color w:val="000000"/>
        </w:rPr>
        <w:t>Relate artistic ideas and works with societal, cultural and historical context to deepen understanding.</w:t>
      </w:r>
    </w:p>
    <w:p w14:paraId="3932E881" w14:textId="746545CB" w:rsidR="007E5DE9" w:rsidRDefault="0046222C" w:rsidP="007E5DE9">
      <w:pPr>
        <w:widowControl w:val="0"/>
        <w:pBdr>
          <w:top w:val="nil"/>
          <w:left w:val="nil"/>
          <w:bottom w:val="nil"/>
          <w:right w:val="nil"/>
          <w:between w:val="nil"/>
        </w:pBdr>
        <w:spacing w:before="274" w:line="240" w:lineRule="auto"/>
        <w:ind w:left="138"/>
        <w:rPr>
          <w:rFonts w:ascii="Calibri" w:eastAsia="Calibri" w:hAnsi="Calibri" w:cs="Calibri"/>
          <w:b/>
          <w:color w:val="000000"/>
        </w:rPr>
      </w:pPr>
      <w:r>
        <w:rPr>
          <w:rFonts w:ascii="Calibri" w:eastAsia="Calibri" w:hAnsi="Calibri" w:cs="Calibri"/>
          <w:b/>
          <w:color w:val="000000"/>
        </w:rPr>
        <w:t>Proficient (I)</w:t>
      </w:r>
      <w:r>
        <w:rPr>
          <w:rFonts w:ascii="Calibri" w:eastAsia="Calibri" w:hAnsi="Calibri" w:cs="Calibri"/>
          <w:b/>
          <w:color w:val="000000"/>
        </w:rPr>
        <w:br/>
      </w:r>
      <w:r w:rsidR="007E5DE9">
        <w:rPr>
          <w:rFonts w:ascii="Calibri" w:eastAsia="Calibri" w:hAnsi="Calibri" w:cs="Calibri"/>
          <w:b/>
          <w:color w:val="000000"/>
        </w:rPr>
        <w:t xml:space="preserve">Correlation Location: </w:t>
      </w:r>
    </w:p>
    <w:tbl>
      <w:tblPr>
        <w:tblStyle w:val="TableGrid"/>
        <w:tblW w:w="0" w:type="auto"/>
        <w:tblInd w:w="138" w:type="dxa"/>
        <w:tblLook w:val="04A0" w:firstRow="1" w:lastRow="0" w:firstColumn="1" w:lastColumn="0" w:noHBand="0" w:noVBand="1"/>
      </w:tblPr>
      <w:tblGrid>
        <w:gridCol w:w="2287"/>
        <w:gridCol w:w="7365"/>
      </w:tblGrid>
      <w:tr w:rsidR="00F01136" w14:paraId="7FD00AC8" w14:textId="77777777" w:rsidTr="00963014">
        <w:tc>
          <w:tcPr>
            <w:tcW w:w="2287" w:type="dxa"/>
          </w:tcPr>
          <w:p w14:paraId="18CBCE95" w14:textId="0760344A" w:rsidR="0080607F" w:rsidRDefault="00F01136" w:rsidP="00F01136">
            <w:pPr>
              <w:widowControl w:val="0"/>
              <w:pBdr>
                <w:top w:val="nil"/>
                <w:left w:val="nil"/>
                <w:bottom w:val="nil"/>
                <w:right w:val="nil"/>
                <w:between w:val="nil"/>
              </w:pBdr>
              <w:spacing w:before="120" w:after="120"/>
              <w:rPr>
                <w:rFonts w:ascii="Calibri" w:eastAsia="Calibri" w:hAnsi="Calibri" w:cs="Calibri"/>
                <w:color w:val="000000"/>
              </w:rPr>
            </w:pPr>
            <w:r w:rsidRPr="002F5899">
              <w:rPr>
                <w:rFonts w:ascii="Calibri" w:eastAsia="Calibri" w:hAnsi="Calibri" w:cs="Calibri"/>
                <w:color w:val="000000"/>
              </w:rPr>
              <w:t>Student Edition</w:t>
            </w:r>
            <w:r w:rsidR="0080607F">
              <w:rPr>
                <w:rFonts w:ascii="Calibri" w:eastAsia="Calibri" w:hAnsi="Calibri" w:cs="Calibri"/>
                <w:color w:val="000000"/>
              </w:rPr>
              <w:t>:</w:t>
            </w:r>
            <w:r w:rsidR="0080607F">
              <w:rPr>
                <w:rFonts w:ascii="Calibri" w:eastAsia="Calibri" w:hAnsi="Calibri" w:cs="Calibri"/>
                <w:color w:val="000000"/>
              </w:rPr>
              <w:br/>
              <w:t>Pages 70a, 152a, 157, 165, 177, 181, 186a, 211, 219</w:t>
            </w:r>
          </w:p>
          <w:p w14:paraId="710E6CCF" w14:textId="788E15E2" w:rsidR="00F01136" w:rsidRPr="00CA1E14" w:rsidRDefault="00F01136" w:rsidP="00F01136">
            <w:pPr>
              <w:widowControl w:val="0"/>
              <w:pBdr>
                <w:top w:val="nil"/>
                <w:left w:val="nil"/>
                <w:bottom w:val="nil"/>
                <w:right w:val="nil"/>
                <w:between w:val="nil"/>
              </w:pBdr>
              <w:spacing w:before="120" w:after="120"/>
              <w:rPr>
                <w:rFonts w:ascii="Calibri" w:eastAsia="Calibri" w:hAnsi="Calibri" w:cs="Calibri"/>
                <w:color w:val="000000"/>
              </w:rPr>
            </w:pPr>
            <w:r w:rsidRPr="002F5899">
              <w:rPr>
                <w:rFonts w:ascii="Calibri" w:eastAsia="Calibri" w:hAnsi="Calibri" w:cs="Calibri"/>
                <w:color w:val="000000"/>
              </w:rPr>
              <w:t xml:space="preserve">Teacher Edition: </w:t>
            </w:r>
            <w:r w:rsidRPr="002F5899">
              <w:rPr>
                <w:rFonts w:ascii="Calibri" w:eastAsia="Calibri" w:hAnsi="Calibri" w:cs="Calibri"/>
                <w:color w:val="000000"/>
              </w:rPr>
              <w:br/>
              <w:t>Pages</w:t>
            </w:r>
            <w:r w:rsidR="001B6B50">
              <w:rPr>
                <w:rFonts w:ascii="Calibri" w:eastAsia="Calibri" w:hAnsi="Calibri" w:cs="Calibri"/>
                <w:color w:val="000000"/>
              </w:rPr>
              <w:t xml:space="preserve"> </w:t>
            </w:r>
            <w:r w:rsidR="00F66BA5">
              <w:rPr>
                <w:rFonts w:ascii="Calibri" w:eastAsia="Calibri" w:hAnsi="Calibri" w:cs="Calibri"/>
                <w:color w:val="000000"/>
              </w:rPr>
              <w:t>29, 42, 154f, 154g, 168c, 168e, 168g, 168h, 183, 187b, 188c, 188h, 227b, 228e, 228h, 228i, 233, 244</w:t>
            </w:r>
          </w:p>
        </w:tc>
        <w:tc>
          <w:tcPr>
            <w:tcW w:w="7365" w:type="dxa"/>
          </w:tcPr>
          <w:p w14:paraId="51713A22" w14:textId="17D81513" w:rsidR="00F01136" w:rsidRPr="00A9759B" w:rsidRDefault="00F01136" w:rsidP="00F01136">
            <w:pPr>
              <w:widowControl w:val="0"/>
              <w:spacing w:before="120" w:after="120"/>
              <w:jc w:val="both"/>
              <w:rPr>
                <w:rFonts w:ascii="Avenir" w:eastAsia="Avenir" w:hAnsi="Avenir" w:cs="Avenir"/>
                <w:color w:val="000000"/>
              </w:rPr>
            </w:pPr>
            <w:r w:rsidRPr="00F70C57">
              <w:rPr>
                <w:rFonts w:ascii="Avenir" w:eastAsia="Avenir" w:hAnsi="Avenir" w:cs="Avenir"/>
                <w:color w:val="000000"/>
              </w:rPr>
              <w:t>I.VA.CHP.1.1 Describe how knowledge of cultures,</w:t>
            </w:r>
            <w:r>
              <w:rPr>
                <w:rFonts w:ascii="Avenir" w:eastAsia="Avenir" w:hAnsi="Avenir" w:cs="Avenir"/>
                <w:color w:val="000000"/>
              </w:rPr>
              <w:t xml:space="preserve"> </w:t>
            </w:r>
            <w:r w:rsidRPr="00F70C57">
              <w:rPr>
                <w:rFonts w:ascii="Avenir" w:eastAsia="Avenir" w:hAnsi="Avenir" w:cs="Avenir"/>
                <w:color w:val="000000"/>
              </w:rPr>
              <w:t>traditions, and history may influence personal</w:t>
            </w:r>
            <w:r>
              <w:rPr>
                <w:rFonts w:ascii="Avenir" w:eastAsia="Avenir" w:hAnsi="Avenir" w:cs="Avenir"/>
                <w:color w:val="000000"/>
              </w:rPr>
              <w:t xml:space="preserve"> </w:t>
            </w:r>
            <w:r w:rsidRPr="00F70C57">
              <w:rPr>
                <w:rFonts w:ascii="Avenir" w:eastAsia="Avenir" w:hAnsi="Avenir" w:cs="Avenir"/>
                <w:color w:val="000000"/>
              </w:rPr>
              <w:t>responses to art.</w:t>
            </w:r>
          </w:p>
        </w:tc>
      </w:tr>
      <w:tr w:rsidR="00F01136" w14:paraId="3B27EA38" w14:textId="77777777" w:rsidTr="00963014">
        <w:tc>
          <w:tcPr>
            <w:tcW w:w="2287" w:type="dxa"/>
          </w:tcPr>
          <w:p w14:paraId="39CB01EE" w14:textId="6B510D77" w:rsidR="00CB4B50" w:rsidRDefault="00F01136" w:rsidP="00F01136">
            <w:pPr>
              <w:widowControl w:val="0"/>
              <w:spacing w:before="120" w:after="120"/>
              <w:rPr>
                <w:rFonts w:ascii="Calibri" w:eastAsia="Calibri" w:hAnsi="Calibri" w:cs="Calibri"/>
                <w:color w:val="000000"/>
              </w:rPr>
            </w:pPr>
            <w:r w:rsidRPr="002F5899">
              <w:rPr>
                <w:rFonts w:ascii="Calibri" w:eastAsia="Calibri" w:hAnsi="Calibri" w:cs="Calibri"/>
                <w:color w:val="000000"/>
              </w:rPr>
              <w:t>Student Edition</w:t>
            </w:r>
            <w:r w:rsidR="00CB4B50">
              <w:rPr>
                <w:rFonts w:ascii="Calibri" w:eastAsia="Calibri" w:hAnsi="Calibri" w:cs="Calibri"/>
                <w:color w:val="000000"/>
              </w:rPr>
              <w:t>:</w:t>
            </w:r>
            <w:r w:rsidR="00CB4B50">
              <w:rPr>
                <w:rFonts w:ascii="Calibri" w:eastAsia="Calibri" w:hAnsi="Calibri" w:cs="Calibri"/>
                <w:color w:val="000000"/>
              </w:rPr>
              <w:br/>
              <w:t xml:space="preserve">Pages </w:t>
            </w:r>
            <w:r w:rsidR="0072340E">
              <w:rPr>
                <w:rFonts w:ascii="Calibri" w:eastAsia="Calibri" w:hAnsi="Calibri" w:cs="Calibri"/>
                <w:color w:val="000000"/>
              </w:rPr>
              <w:t xml:space="preserve">41, </w:t>
            </w:r>
            <w:r w:rsidR="00CB4B50">
              <w:rPr>
                <w:rFonts w:ascii="Calibri" w:eastAsia="Calibri" w:hAnsi="Calibri" w:cs="Calibri"/>
                <w:color w:val="000000"/>
              </w:rPr>
              <w:t>70a</w:t>
            </w:r>
            <w:r w:rsidR="0072340E">
              <w:rPr>
                <w:rFonts w:ascii="Calibri" w:eastAsia="Calibri" w:hAnsi="Calibri" w:cs="Calibri"/>
                <w:color w:val="000000"/>
              </w:rPr>
              <w:t>, 152a, 181, 186a</w:t>
            </w:r>
          </w:p>
          <w:p w14:paraId="6B3A9217" w14:textId="2656148B" w:rsidR="00F01136" w:rsidRDefault="00F01136" w:rsidP="00F01136">
            <w:pPr>
              <w:widowControl w:val="0"/>
              <w:spacing w:before="120" w:after="120"/>
              <w:rPr>
                <w:rFonts w:ascii="Calibri" w:eastAsia="Calibri" w:hAnsi="Calibri" w:cs="Calibri"/>
                <w:b/>
                <w:color w:val="000000"/>
              </w:rPr>
            </w:pPr>
            <w:r w:rsidRPr="002F5899">
              <w:rPr>
                <w:rFonts w:ascii="Calibri" w:eastAsia="Calibri" w:hAnsi="Calibri" w:cs="Calibri"/>
                <w:color w:val="000000"/>
              </w:rPr>
              <w:t xml:space="preserve">Teacher Edition: </w:t>
            </w:r>
            <w:r w:rsidRPr="002F5899">
              <w:rPr>
                <w:rFonts w:ascii="Calibri" w:eastAsia="Calibri" w:hAnsi="Calibri" w:cs="Calibri"/>
                <w:color w:val="000000"/>
              </w:rPr>
              <w:br/>
            </w:r>
            <w:r w:rsidRPr="002F5899">
              <w:rPr>
                <w:rFonts w:ascii="Calibri" w:eastAsia="Calibri" w:hAnsi="Calibri" w:cs="Calibri"/>
                <w:color w:val="000000"/>
              </w:rPr>
              <w:lastRenderedPageBreak/>
              <w:t>Pages</w:t>
            </w:r>
            <w:r w:rsidR="00CB4B50">
              <w:rPr>
                <w:rFonts w:ascii="Calibri" w:eastAsia="Calibri" w:hAnsi="Calibri" w:cs="Calibri"/>
                <w:color w:val="000000"/>
              </w:rPr>
              <w:t xml:space="preserve"> </w:t>
            </w:r>
            <w:r w:rsidR="0072340E">
              <w:rPr>
                <w:rFonts w:ascii="Calibri" w:eastAsia="Calibri" w:hAnsi="Calibri" w:cs="Calibri"/>
                <w:color w:val="000000"/>
              </w:rPr>
              <w:t xml:space="preserve">34i, 55b, 131, </w:t>
            </w:r>
            <w:r w:rsidR="00CB4B50">
              <w:rPr>
                <w:rFonts w:ascii="Calibri" w:eastAsia="Calibri" w:hAnsi="Calibri" w:cs="Calibri"/>
                <w:color w:val="000000"/>
              </w:rPr>
              <w:t>181, 211</w:t>
            </w:r>
            <w:r w:rsidR="0072340E">
              <w:rPr>
                <w:rFonts w:ascii="Calibri" w:eastAsia="Calibri" w:hAnsi="Calibri" w:cs="Calibri"/>
                <w:color w:val="000000"/>
              </w:rPr>
              <w:t>, 223, 227b, 249b</w:t>
            </w:r>
          </w:p>
        </w:tc>
        <w:tc>
          <w:tcPr>
            <w:tcW w:w="7365" w:type="dxa"/>
          </w:tcPr>
          <w:p w14:paraId="41036AE0" w14:textId="0F17D586" w:rsidR="00F01136" w:rsidRPr="00694197" w:rsidRDefault="00F01136" w:rsidP="00F01136">
            <w:pPr>
              <w:widowControl w:val="0"/>
              <w:spacing w:before="120" w:after="120"/>
              <w:jc w:val="both"/>
              <w:rPr>
                <w:rFonts w:ascii="Avenir" w:eastAsia="Avenir" w:hAnsi="Avenir" w:cs="Avenir"/>
                <w:color w:val="000000"/>
              </w:rPr>
            </w:pPr>
            <w:r w:rsidRPr="00D72A03">
              <w:rPr>
                <w:rFonts w:ascii="Avenir" w:eastAsia="Avenir" w:hAnsi="Avenir" w:cs="Avenir"/>
                <w:color w:val="000000"/>
              </w:rPr>
              <w:lastRenderedPageBreak/>
              <w:t>I.VA.CHP.1.2 Describe how an artist or culture</w:t>
            </w:r>
            <w:r>
              <w:rPr>
                <w:rFonts w:ascii="Avenir" w:eastAsia="Avenir" w:hAnsi="Avenir" w:cs="Avenir"/>
                <w:color w:val="000000"/>
              </w:rPr>
              <w:t xml:space="preserve"> </w:t>
            </w:r>
            <w:r w:rsidRPr="00D72A03">
              <w:rPr>
                <w:rFonts w:ascii="Avenir" w:eastAsia="Avenir" w:hAnsi="Avenir" w:cs="Avenir"/>
                <w:color w:val="000000"/>
              </w:rPr>
              <w:t>uses media (materials) to identify social, cultural,</w:t>
            </w:r>
            <w:r>
              <w:rPr>
                <w:rFonts w:ascii="Avenir" w:eastAsia="Avenir" w:hAnsi="Avenir" w:cs="Avenir"/>
                <w:color w:val="000000"/>
              </w:rPr>
              <w:t xml:space="preserve"> </w:t>
            </w:r>
            <w:r w:rsidRPr="00D72A03">
              <w:rPr>
                <w:rFonts w:ascii="Avenir" w:eastAsia="Avenir" w:hAnsi="Avenir" w:cs="Avenir"/>
                <w:color w:val="000000"/>
              </w:rPr>
              <w:t>or political beliefs and actions.</w:t>
            </w:r>
          </w:p>
        </w:tc>
      </w:tr>
      <w:tr w:rsidR="00F01136" w14:paraId="2021D958" w14:textId="77777777" w:rsidTr="00963014">
        <w:tc>
          <w:tcPr>
            <w:tcW w:w="2287" w:type="dxa"/>
          </w:tcPr>
          <w:p w14:paraId="411EA4A5" w14:textId="4082497B" w:rsidR="00617FCD" w:rsidRDefault="00F01136" w:rsidP="00F01136">
            <w:pPr>
              <w:widowControl w:val="0"/>
              <w:spacing w:before="120" w:after="120"/>
              <w:rPr>
                <w:rFonts w:ascii="Calibri" w:eastAsia="Calibri" w:hAnsi="Calibri" w:cs="Calibri"/>
                <w:color w:val="000000"/>
              </w:rPr>
            </w:pPr>
            <w:r w:rsidRPr="002F5899">
              <w:rPr>
                <w:rFonts w:ascii="Calibri" w:eastAsia="Calibri" w:hAnsi="Calibri" w:cs="Calibri"/>
                <w:color w:val="000000"/>
              </w:rPr>
              <w:t>Student Edition</w:t>
            </w:r>
            <w:r w:rsidR="00617FCD">
              <w:rPr>
                <w:rFonts w:ascii="Calibri" w:eastAsia="Calibri" w:hAnsi="Calibri" w:cs="Calibri"/>
                <w:color w:val="000000"/>
              </w:rPr>
              <w:t>:</w:t>
            </w:r>
            <w:r w:rsidR="00617FCD">
              <w:rPr>
                <w:rFonts w:ascii="Calibri" w:eastAsia="Calibri" w:hAnsi="Calibri" w:cs="Calibri"/>
                <w:color w:val="000000"/>
              </w:rPr>
              <w:br/>
              <w:t xml:space="preserve">Pages 29, 70a, </w:t>
            </w:r>
            <w:r w:rsidR="00B07B62">
              <w:rPr>
                <w:rFonts w:ascii="Calibri" w:eastAsia="Calibri" w:hAnsi="Calibri" w:cs="Calibri"/>
                <w:color w:val="000000"/>
              </w:rPr>
              <w:t xml:space="preserve">112, </w:t>
            </w:r>
            <w:r w:rsidR="006D5FC5">
              <w:rPr>
                <w:rFonts w:ascii="Calibri" w:eastAsia="Calibri" w:hAnsi="Calibri" w:cs="Calibri"/>
                <w:color w:val="000000"/>
              </w:rPr>
              <w:t xml:space="preserve">117, </w:t>
            </w:r>
            <w:r w:rsidR="00617FCD">
              <w:rPr>
                <w:rFonts w:ascii="Calibri" w:eastAsia="Calibri" w:hAnsi="Calibri" w:cs="Calibri"/>
                <w:color w:val="000000"/>
              </w:rPr>
              <w:t>152a, 166a, 177, 187, 195</w:t>
            </w:r>
          </w:p>
          <w:p w14:paraId="2A708E6C" w14:textId="60475F43" w:rsidR="00F01136" w:rsidRDefault="00F01136" w:rsidP="00F01136">
            <w:pPr>
              <w:widowControl w:val="0"/>
              <w:spacing w:before="120" w:after="120"/>
              <w:rPr>
                <w:rFonts w:ascii="Calibri" w:eastAsia="Calibri" w:hAnsi="Calibri" w:cs="Calibri"/>
                <w:color w:val="000000"/>
              </w:rPr>
            </w:pPr>
            <w:r w:rsidRPr="002F5899">
              <w:rPr>
                <w:rFonts w:ascii="Calibri" w:eastAsia="Calibri" w:hAnsi="Calibri" w:cs="Calibri"/>
                <w:color w:val="000000"/>
              </w:rPr>
              <w:t xml:space="preserve">Teacher Edition: </w:t>
            </w:r>
            <w:r w:rsidRPr="002F5899">
              <w:rPr>
                <w:rFonts w:ascii="Calibri" w:eastAsia="Calibri" w:hAnsi="Calibri" w:cs="Calibri"/>
                <w:color w:val="000000"/>
              </w:rPr>
              <w:br/>
              <w:t>Pages</w:t>
            </w:r>
            <w:r w:rsidR="00521274">
              <w:rPr>
                <w:rFonts w:ascii="Calibri" w:eastAsia="Calibri" w:hAnsi="Calibri" w:cs="Calibri"/>
                <w:color w:val="000000"/>
              </w:rPr>
              <w:t xml:space="preserve"> 10d, 10g, 10h, 29, 56f, 56g, 56h, 72i, 93b, 94c, 94e, 94h, 94i, 105, 120d, 140d, 140e, 167b, 168c, 168e, 168h, 170, 182, 187b, 188, 206f, 206g, 211, 215, 218, 227b, 228f, 228i, 244</w:t>
            </w:r>
          </w:p>
        </w:tc>
        <w:tc>
          <w:tcPr>
            <w:tcW w:w="7365" w:type="dxa"/>
          </w:tcPr>
          <w:p w14:paraId="3B149841" w14:textId="75626809" w:rsidR="00F01136" w:rsidRPr="008A69A4" w:rsidRDefault="00F01136" w:rsidP="00F01136">
            <w:pPr>
              <w:widowControl w:val="0"/>
              <w:spacing w:before="120" w:after="120"/>
              <w:jc w:val="both"/>
              <w:rPr>
                <w:rFonts w:ascii="Avenir" w:eastAsia="Avenir" w:hAnsi="Avenir" w:cs="Avenir"/>
                <w:color w:val="000000"/>
              </w:rPr>
            </w:pPr>
            <w:r w:rsidRPr="00B07EAD">
              <w:rPr>
                <w:rFonts w:ascii="Avenir" w:eastAsia="Avenir" w:hAnsi="Avenir" w:cs="Avenir"/>
                <w:color w:val="000000"/>
              </w:rPr>
              <w:t>I.VA.CHP.1.3 Describe basic ideas underlying</w:t>
            </w:r>
            <w:r>
              <w:rPr>
                <w:rFonts w:ascii="Avenir" w:eastAsia="Avenir" w:hAnsi="Avenir" w:cs="Avenir"/>
                <w:color w:val="000000"/>
              </w:rPr>
              <w:t xml:space="preserve"> </w:t>
            </w:r>
            <w:r w:rsidRPr="00B07EAD">
              <w:rPr>
                <w:rFonts w:ascii="Avenir" w:eastAsia="Avenir" w:hAnsi="Avenir" w:cs="Avenir"/>
                <w:color w:val="000000"/>
              </w:rPr>
              <w:t>major art movements and their historical periods</w:t>
            </w:r>
            <w:r>
              <w:rPr>
                <w:rFonts w:ascii="Avenir" w:eastAsia="Avenir" w:hAnsi="Avenir" w:cs="Avenir"/>
                <w:color w:val="000000"/>
              </w:rPr>
              <w:t xml:space="preserve"> </w:t>
            </w:r>
            <w:r w:rsidRPr="00B07EAD">
              <w:rPr>
                <w:rFonts w:ascii="Avenir" w:eastAsia="Avenir" w:hAnsi="Avenir" w:cs="Avenir"/>
                <w:color w:val="000000"/>
              </w:rPr>
              <w:t>and attribute works of art to specific artists,</w:t>
            </w:r>
            <w:r>
              <w:rPr>
                <w:rFonts w:ascii="Avenir" w:eastAsia="Avenir" w:hAnsi="Avenir" w:cs="Avenir"/>
                <w:color w:val="000000"/>
              </w:rPr>
              <w:t xml:space="preserve"> c</w:t>
            </w:r>
            <w:r w:rsidRPr="00B07EAD">
              <w:rPr>
                <w:rFonts w:ascii="Avenir" w:eastAsia="Avenir" w:hAnsi="Avenir" w:cs="Avenir"/>
                <w:color w:val="000000"/>
              </w:rPr>
              <w:t>ultures, and movements.</w:t>
            </w:r>
          </w:p>
        </w:tc>
      </w:tr>
    </w:tbl>
    <w:p w14:paraId="06AB42E7" w14:textId="46CC5D6C" w:rsidR="00294163" w:rsidRDefault="00294163" w:rsidP="00294163">
      <w:pPr>
        <w:widowControl w:val="0"/>
        <w:pBdr>
          <w:top w:val="nil"/>
          <w:left w:val="nil"/>
          <w:bottom w:val="nil"/>
          <w:right w:val="nil"/>
          <w:between w:val="nil"/>
        </w:pBdr>
        <w:spacing w:before="274" w:line="240" w:lineRule="auto"/>
        <w:ind w:left="138"/>
        <w:rPr>
          <w:rFonts w:ascii="Calibri" w:eastAsia="Calibri" w:hAnsi="Calibri" w:cs="Calibri"/>
          <w:b/>
          <w:color w:val="000000"/>
        </w:rPr>
      </w:pPr>
      <w:r>
        <w:rPr>
          <w:rFonts w:ascii="Calibri" w:eastAsia="Calibri" w:hAnsi="Calibri" w:cs="Calibri"/>
          <w:b/>
          <w:color w:val="000000"/>
        </w:rPr>
        <w:t>Advanced (II)</w:t>
      </w:r>
      <w:r>
        <w:rPr>
          <w:rFonts w:ascii="Calibri" w:eastAsia="Calibri" w:hAnsi="Calibri" w:cs="Calibri"/>
          <w:b/>
          <w:color w:val="000000"/>
        </w:rPr>
        <w:br/>
        <w:t xml:space="preserve">Correlation Location: </w:t>
      </w:r>
    </w:p>
    <w:tbl>
      <w:tblPr>
        <w:tblStyle w:val="TableGrid"/>
        <w:tblW w:w="0" w:type="auto"/>
        <w:tblInd w:w="138" w:type="dxa"/>
        <w:tblLook w:val="04A0" w:firstRow="1" w:lastRow="0" w:firstColumn="1" w:lastColumn="0" w:noHBand="0" w:noVBand="1"/>
      </w:tblPr>
      <w:tblGrid>
        <w:gridCol w:w="2287"/>
        <w:gridCol w:w="7365"/>
      </w:tblGrid>
      <w:tr w:rsidR="00F01136" w14:paraId="36F6CA6C" w14:textId="77777777" w:rsidTr="00AF3599">
        <w:tc>
          <w:tcPr>
            <w:tcW w:w="2287" w:type="dxa"/>
          </w:tcPr>
          <w:p w14:paraId="0E4BC7BC" w14:textId="0A93C27E" w:rsidR="004C4725" w:rsidRDefault="00F01136" w:rsidP="00F01136">
            <w:pPr>
              <w:widowControl w:val="0"/>
              <w:pBdr>
                <w:top w:val="nil"/>
                <w:left w:val="nil"/>
                <w:bottom w:val="nil"/>
                <w:right w:val="nil"/>
                <w:between w:val="nil"/>
              </w:pBdr>
              <w:spacing w:before="120" w:after="120"/>
              <w:rPr>
                <w:rFonts w:ascii="Calibri" w:eastAsia="Calibri" w:hAnsi="Calibri" w:cs="Calibri"/>
                <w:color w:val="000000"/>
              </w:rPr>
            </w:pPr>
            <w:r w:rsidRPr="00FB287A">
              <w:rPr>
                <w:rFonts w:ascii="Calibri" w:eastAsia="Calibri" w:hAnsi="Calibri" w:cs="Calibri"/>
                <w:color w:val="000000"/>
              </w:rPr>
              <w:t>Student Edition</w:t>
            </w:r>
            <w:r w:rsidR="004C4725">
              <w:rPr>
                <w:rFonts w:ascii="Calibri" w:eastAsia="Calibri" w:hAnsi="Calibri" w:cs="Calibri"/>
                <w:color w:val="000000"/>
              </w:rPr>
              <w:t>:</w:t>
            </w:r>
            <w:r w:rsidR="004C4725">
              <w:rPr>
                <w:rFonts w:ascii="Calibri" w:eastAsia="Calibri" w:hAnsi="Calibri" w:cs="Calibri"/>
                <w:color w:val="000000"/>
              </w:rPr>
              <w:br/>
              <w:t xml:space="preserve">Pages </w:t>
            </w:r>
            <w:r w:rsidR="005662E6">
              <w:rPr>
                <w:rFonts w:ascii="Calibri" w:eastAsia="Calibri" w:hAnsi="Calibri" w:cs="Calibri"/>
                <w:color w:val="000000"/>
              </w:rPr>
              <w:t>32a, 70a, 152a, 166a, 167, 182, 186a, 193, 195, 205, 248a</w:t>
            </w:r>
          </w:p>
          <w:p w14:paraId="73324E03" w14:textId="539C7C4C" w:rsidR="00F01136" w:rsidRPr="00CA1E14" w:rsidRDefault="00F01136" w:rsidP="00F01136">
            <w:pPr>
              <w:widowControl w:val="0"/>
              <w:pBdr>
                <w:top w:val="nil"/>
                <w:left w:val="nil"/>
                <w:bottom w:val="nil"/>
                <w:right w:val="nil"/>
                <w:between w:val="nil"/>
              </w:pBdr>
              <w:spacing w:before="120" w:after="120"/>
              <w:rPr>
                <w:rFonts w:ascii="Calibri" w:eastAsia="Calibri" w:hAnsi="Calibri" w:cs="Calibri"/>
                <w:color w:val="000000"/>
              </w:rPr>
            </w:pPr>
            <w:r w:rsidRPr="00FB287A">
              <w:rPr>
                <w:rFonts w:ascii="Calibri" w:eastAsia="Calibri" w:hAnsi="Calibri" w:cs="Calibri"/>
                <w:color w:val="000000"/>
              </w:rPr>
              <w:t xml:space="preserve">Teacher Edition: </w:t>
            </w:r>
            <w:r w:rsidRPr="00FB287A">
              <w:rPr>
                <w:rFonts w:ascii="Calibri" w:eastAsia="Calibri" w:hAnsi="Calibri" w:cs="Calibri"/>
                <w:color w:val="000000"/>
              </w:rPr>
              <w:br/>
              <w:t>Pages</w:t>
            </w:r>
            <w:r w:rsidR="000F640D">
              <w:rPr>
                <w:rFonts w:ascii="Calibri" w:eastAsia="Calibri" w:hAnsi="Calibri" w:cs="Calibri"/>
                <w:color w:val="000000"/>
              </w:rPr>
              <w:t xml:space="preserve"> 10d, 10h, 27, </w:t>
            </w:r>
            <w:r w:rsidR="00B04229">
              <w:rPr>
                <w:rFonts w:ascii="Calibri" w:eastAsia="Calibri" w:hAnsi="Calibri" w:cs="Calibri"/>
                <w:color w:val="000000"/>
              </w:rPr>
              <w:t xml:space="preserve">33b, 34d, 34g, 34i, </w:t>
            </w:r>
            <w:r w:rsidR="000F640D">
              <w:rPr>
                <w:rFonts w:ascii="Calibri" w:eastAsia="Calibri" w:hAnsi="Calibri" w:cs="Calibri"/>
                <w:color w:val="000000"/>
              </w:rPr>
              <w:t xml:space="preserve">47, </w:t>
            </w:r>
            <w:r w:rsidR="00B04229">
              <w:rPr>
                <w:rFonts w:ascii="Calibri" w:eastAsia="Calibri" w:hAnsi="Calibri" w:cs="Calibri"/>
                <w:color w:val="000000"/>
              </w:rPr>
              <w:t xml:space="preserve">55a–55b, </w:t>
            </w:r>
            <w:r w:rsidR="000F640D">
              <w:rPr>
                <w:rFonts w:ascii="Calibri" w:eastAsia="Calibri" w:hAnsi="Calibri" w:cs="Calibri"/>
                <w:color w:val="000000"/>
              </w:rPr>
              <w:t>57, 64,</w:t>
            </w:r>
            <w:r w:rsidR="00B04229">
              <w:rPr>
                <w:rFonts w:ascii="Calibri" w:eastAsia="Calibri" w:hAnsi="Calibri" w:cs="Calibri"/>
                <w:color w:val="000000"/>
              </w:rPr>
              <w:t xml:space="preserve"> 94e,</w:t>
            </w:r>
            <w:r w:rsidR="00763AE3">
              <w:rPr>
                <w:rFonts w:ascii="Calibri" w:eastAsia="Calibri" w:hAnsi="Calibri" w:cs="Calibri"/>
                <w:color w:val="000000"/>
              </w:rPr>
              <w:t>n</w:t>
            </w:r>
            <w:r w:rsidR="000F640D">
              <w:rPr>
                <w:rFonts w:ascii="Calibri" w:eastAsia="Calibri" w:hAnsi="Calibri" w:cs="Calibri"/>
                <w:color w:val="000000"/>
              </w:rPr>
              <w:t xml:space="preserve"> 112, 119b, 120f, 137b, 140c, 140g, 143, 155, 167b, 168c, 168h, 168i 168, 183, </w:t>
            </w:r>
            <w:r w:rsidR="00FD3C8D">
              <w:rPr>
                <w:rFonts w:ascii="Calibri" w:eastAsia="Calibri" w:hAnsi="Calibri" w:cs="Calibri"/>
                <w:color w:val="000000"/>
              </w:rPr>
              <w:t xml:space="preserve">188e, 188f, 188g, 188h, 188i, 206c, 206i, 206j, </w:t>
            </w:r>
            <w:r w:rsidR="000F640D">
              <w:rPr>
                <w:rFonts w:ascii="Calibri" w:eastAsia="Calibri" w:hAnsi="Calibri" w:cs="Calibri"/>
                <w:color w:val="000000"/>
              </w:rPr>
              <w:t>207, 211, 222, 223,</w:t>
            </w:r>
            <w:r w:rsidR="00FD3C8D">
              <w:rPr>
                <w:rFonts w:ascii="Calibri" w:eastAsia="Calibri" w:hAnsi="Calibri" w:cs="Calibri"/>
                <w:color w:val="000000"/>
              </w:rPr>
              <w:t xml:space="preserve"> </w:t>
            </w:r>
            <w:r w:rsidR="000F640D">
              <w:rPr>
                <w:rFonts w:ascii="Calibri" w:eastAsia="Calibri" w:hAnsi="Calibri" w:cs="Calibri"/>
                <w:color w:val="000000"/>
              </w:rPr>
              <w:t>224,</w:t>
            </w:r>
            <w:r w:rsidR="00FD3C8D">
              <w:rPr>
                <w:rFonts w:ascii="Calibri" w:eastAsia="Calibri" w:hAnsi="Calibri" w:cs="Calibri"/>
                <w:color w:val="000000"/>
              </w:rPr>
              <w:t xml:space="preserve"> 228d, 228e, 228i,</w:t>
            </w:r>
            <w:r w:rsidR="000F640D">
              <w:rPr>
                <w:rFonts w:ascii="Calibri" w:eastAsia="Calibri" w:hAnsi="Calibri" w:cs="Calibri"/>
                <w:color w:val="000000"/>
              </w:rPr>
              <w:t xml:space="preserve"> 230, 231, 234, 247</w:t>
            </w:r>
            <w:r w:rsidR="00FD3C8D">
              <w:rPr>
                <w:rFonts w:ascii="Calibri" w:eastAsia="Calibri" w:hAnsi="Calibri" w:cs="Calibri"/>
                <w:color w:val="000000"/>
              </w:rPr>
              <w:t>, 249b</w:t>
            </w:r>
          </w:p>
        </w:tc>
        <w:tc>
          <w:tcPr>
            <w:tcW w:w="7365" w:type="dxa"/>
          </w:tcPr>
          <w:p w14:paraId="6BE7CED6" w14:textId="3B6AE674" w:rsidR="00F01136" w:rsidRPr="00A9759B" w:rsidRDefault="00F01136" w:rsidP="00F01136">
            <w:pPr>
              <w:widowControl w:val="0"/>
              <w:spacing w:before="120" w:after="120"/>
              <w:jc w:val="both"/>
              <w:rPr>
                <w:rFonts w:ascii="Avenir" w:eastAsia="Avenir" w:hAnsi="Avenir" w:cs="Avenir"/>
                <w:color w:val="000000"/>
              </w:rPr>
            </w:pPr>
            <w:r w:rsidRPr="00294163">
              <w:rPr>
                <w:rFonts w:ascii="Avenir" w:eastAsia="Avenir" w:hAnsi="Avenir" w:cs="Avenir"/>
                <w:color w:val="000000"/>
              </w:rPr>
              <w:t>II.VA.CHP.1.1 Analyze works of art in a variety of</w:t>
            </w:r>
            <w:r>
              <w:rPr>
                <w:rFonts w:ascii="Avenir" w:eastAsia="Avenir" w:hAnsi="Avenir" w:cs="Avenir"/>
                <w:color w:val="000000"/>
              </w:rPr>
              <w:t xml:space="preserve"> </w:t>
            </w:r>
            <w:r w:rsidRPr="00294163">
              <w:rPr>
                <w:rFonts w:ascii="Avenir" w:eastAsia="Avenir" w:hAnsi="Avenir" w:cs="Avenir"/>
                <w:color w:val="000000"/>
              </w:rPr>
              <w:t>societal, cultural, and historical contexts and make</w:t>
            </w:r>
            <w:r>
              <w:rPr>
                <w:rFonts w:ascii="Avenir" w:eastAsia="Avenir" w:hAnsi="Avenir" w:cs="Avenir"/>
                <w:color w:val="000000"/>
              </w:rPr>
              <w:t xml:space="preserve"> </w:t>
            </w:r>
            <w:r w:rsidRPr="00294163">
              <w:rPr>
                <w:rFonts w:ascii="Avenir" w:eastAsia="Avenir" w:hAnsi="Avenir" w:cs="Avenir"/>
                <w:color w:val="000000"/>
              </w:rPr>
              <w:t>connections to uses of art in contemporary and</w:t>
            </w:r>
            <w:r>
              <w:rPr>
                <w:rFonts w:ascii="Avenir" w:eastAsia="Avenir" w:hAnsi="Avenir" w:cs="Avenir"/>
                <w:color w:val="000000"/>
              </w:rPr>
              <w:t xml:space="preserve"> </w:t>
            </w:r>
            <w:r w:rsidRPr="00294163">
              <w:rPr>
                <w:rFonts w:ascii="Avenir" w:eastAsia="Avenir" w:hAnsi="Avenir" w:cs="Avenir"/>
                <w:color w:val="000000"/>
              </w:rPr>
              <w:t>local contexts.</w:t>
            </w:r>
          </w:p>
        </w:tc>
      </w:tr>
      <w:tr w:rsidR="00F01136" w14:paraId="2D7DCD54" w14:textId="77777777" w:rsidTr="00AF3599">
        <w:tc>
          <w:tcPr>
            <w:tcW w:w="2287" w:type="dxa"/>
          </w:tcPr>
          <w:p w14:paraId="6C4B5D78" w14:textId="61369F9D" w:rsidR="008A43EC" w:rsidRDefault="00F01136" w:rsidP="00F01136">
            <w:pPr>
              <w:widowControl w:val="0"/>
              <w:spacing w:before="120" w:after="120"/>
              <w:rPr>
                <w:rFonts w:ascii="Calibri" w:eastAsia="Calibri" w:hAnsi="Calibri" w:cs="Calibri"/>
                <w:color w:val="000000"/>
              </w:rPr>
            </w:pPr>
            <w:r w:rsidRPr="00FB287A">
              <w:rPr>
                <w:rFonts w:ascii="Calibri" w:eastAsia="Calibri" w:hAnsi="Calibri" w:cs="Calibri"/>
                <w:color w:val="000000"/>
              </w:rPr>
              <w:t>Student Edition</w:t>
            </w:r>
            <w:r w:rsidR="008A43EC">
              <w:rPr>
                <w:rFonts w:ascii="Calibri" w:eastAsia="Calibri" w:hAnsi="Calibri" w:cs="Calibri"/>
                <w:color w:val="000000"/>
              </w:rPr>
              <w:t>:</w:t>
            </w:r>
            <w:r w:rsidR="008A43EC">
              <w:rPr>
                <w:rFonts w:ascii="Calibri" w:eastAsia="Calibri" w:hAnsi="Calibri" w:cs="Calibri"/>
                <w:color w:val="000000"/>
              </w:rPr>
              <w:br/>
              <w:t>Pages</w:t>
            </w:r>
            <w:r w:rsidR="00445077">
              <w:rPr>
                <w:rFonts w:ascii="Calibri" w:eastAsia="Calibri" w:hAnsi="Calibri" w:cs="Calibri"/>
                <w:color w:val="000000"/>
              </w:rPr>
              <w:t xml:space="preserve"> </w:t>
            </w:r>
            <w:r w:rsidR="009630C5">
              <w:rPr>
                <w:rFonts w:ascii="Calibri" w:eastAsia="Calibri" w:hAnsi="Calibri" w:cs="Calibri"/>
                <w:color w:val="000000"/>
              </w:rPr>
              <w:t xml:space="preserve">32a, </w:t>
            </w:r>
            <w:r w:rsidR="00716251">
              <w:rPr>
                <w:rFonts w:ascii="Calibri" w:eastAsia="Calibri" w:hAnsi="Calibri" w:cs="Calibri"/>
                <w:color w:val="000000"/>
              </w:rPr>
              <w:t xml:space="preserve">70a, </w:t>
            </w:r>
            <w:r w:rsidR="00670D16">
              <w:rPr>
                <w:rFonts w:ascii="Calibri" w:eastAsia="Calibri" w:hAnsi="Calibri" w:cs="Calibri"/>
                <w:color w:val="000000"/>
              </w:rPr>
              <w:t xml:space="preserve">152a, </w:t>
            </w:r>
            <w:r w:rsidR="00445077">
              <w:rPr>
                <w:rFonts w:ascii="Calibri" w:eastAsia="Calibri" w:hAnsi="Calibri" w:cs="Calibri"/>
                <w:color w:val="000000"/>
              </w:rPr>
              <w:t>186a</w:t>
            </w:r>
            <w:r w:rsidR="00025F85">
              <w:rPr>
                <w:rFonts w:ascii="Calibri" w:eastAsia="Calibri" w:hAnsi="Calibri" w:cs="Calibri"/>
                <w:color w:val="000000"/>
              </w:rPr>
              <w:t>, 204a</w:t>
            </w:r>
            <w:r w:rsidR="00DD4BD0">
              <w:rPr>
                <w:rFonts w:ascii="Calibri" w:eastAsia="Calibri" w:hAnsi="Calibri" w:cs="Calibri"/>
                <w:color w:val="000000"/>
              </w:rPr>
              <w:br/>
            </w:r>
          </w:p>
          <w:p w14:paraId="34C0739E" w14:textId="482135B4" w:rsidR="00F01136" w:rsidRPr="0075219E" w:rsidRDefault="00F01136" w:rsidP="00F01136">
            <w:pPr>
              <w:widowControl w:val="0"/>
              <w:spacing w:before="120" w:after="120"/>
              <w:rPr>
                <w:rFonts w:ascii="Calibri" w:eastAsia="Calibri" w:hAnsi="Calibri" w:cs="Calibri"/>
                <w:color w:val="000000"/>
              </w:rPr>
            </w:pPr>
            <w:r w:rsidRPr="00FB287A">
              <w:rPr>
                <w:rFonts w:ascii="Calibri" w:eastAsia="Calibri" w:hAnsi="Calibri" w:cs="Calibri"/>
                <w:color w:val="000000"/>
              </w:rPr>
              <w:t xml:space="preserve">Teacher Edition: </w:t>
            </w:r>
            <w:r w:rsidRPr="00FB287A">
              <w:rPr>
                <w:rFonts w:ascii="Calibri" w:eastAsia="Calibri" w:hAnsi="Calibri" w:cs="Calibri"/>
                <w:color w:val="000000"/>
              </w:rPr>
              <w:br/>
            </w:r>
            <w:r w:rsidRPr="00FB287A">
              <w:rPr>
                <w:rFonts w:ascii="Calibri" w:eastAsia="Calibri" w:hAnsi="Calibri" w:cs="Calibri"/>
                <w:color w:val="000000"/>
              </w:rPr>
              <w:lastRenderedPageBreak/>
              <w:t>Pages</w:t>
            </w:r>
            <w:r w:rsidR="008A43EC">
              <w:rPr>
                <w:rFonts w:ascii="Calibri" w:eastAsia="Calibri" w:hAnsi="Calibri" w:cs="Calibri"/>
                <w:color w:val="000000"/>
              </w:rPr>
              <w:t xml:space="preserve"> 10h, 19, 34i, 56g, 72i, 94i, 107, 125, </w:t>
            </w:r>
            <w:r w:rsidR="005F173B">
              <w:rPr>
                <w:rFonts w:ascii="Calibri" w:eastAsia="Calibri" w:hAnsi="Calibri" w:cs="Calibri"/>
                <w:color w:val="000000"/>
              </w:rPr>
              <w:t xml:space="preserve">140c, </w:t>
            </w:r>
            <w:r w:rsidR="00445077">
              <w:rPr>
                <w:rFonts w:ascii="Calibri" w:eastAsia="Calibri" w:hAnsi="Calibri" w:cs="Calibri"/>
                <w:color w:val="000000"/>
              </w:rPr>
              <w:t>140g, 154g, 168i, 188i</w:t>
            </w:r>
            <w:r w:rsidR="009630C5">
              <w:rPr>
                <w:rFonts w:ascii="Calibri" w:eastAsia="Calibri" w:hAnsi="Calibri" w:cs="Calibri"/>
                <w:color w:val="000000"/>
              </w:rPr>
              <w:t>, 205b, 206j, 228i</w:t>
            </w:r>
            <w:r w:rsidR="00445077">
              <w:rPr>
                <w:rFonts w:ascii="Calibri" w:eastAsia="Calibri" w:hAnsi="Calibri" w:cs="Calibri"/>
                <w:color w:val="000000"/>
              </w:rPr>
              <w:t xml:space="preserve"> </w:t>
            </w:r>
          </w:p>
        </w:tc>
        <w:tc>
          <w:tcPr>
            <w:tcW w:w="7365" w:type="dxa"/>
          </w:tcPr>
          <w:p w14:paraId="56203AD4" w14:textId="2590530B" w:rsidR="00F01136" w:rsidRPr="00694197" w:rsidRDefault="00F01136" w:rsidP="00F01136">
            <w:pPr>
              <w:widowControl w:val="0"/>
              <w:spacing w:before="120" w:after="120"/>
              <w:jc w:val="both"/>
              <w:rPr>
                <w:rFonts w:ascii="Avenir" w:eastAsia="Avenir" w:hAnsi="Avenir" w:cs="Avenir"/>
                <w:color w:val="000000"/>
              </w:rPr>
            </w:pPr>
            <w:r w:rsidRPr="00294163">
              <w:rPr>
                <w:rFonts w:ascii="Avenir" w:eastAsia="Avenir" w:hAnsi="Avenir" w:cs="Avenir"/>
                <w:color w:val="000000"/>
              </w:rPr>
              <w:lastRenderedPageBreak/>
              <w:t>II.VA.CHP.1.2 Analyze, explain, and justify why</w:t>
            </w:r>
            <w:r>
              <w:rPr>
                <w:rFonts w:ascii="Avenir" w:eastAsia="Avenir" w:hAnsi="Avenir" w:cs="Avenir"/>
                <w:color w:val="000000"/>
              </w:rPr>
              <w:t xml:space="preserve"> </w:t>
            </w:r>
            <w:r w:rsidRPr="00294163">
              <w:rPr>
                <w:rFonts w:ascii="Avenir" w:eastAsia="Avenir" w:hAnsi="Avenir" w:cs="Avenir"/>
                <w:color w:val="000000"/>
              </w:rPr>
              <w:t>artists or cultures use specific media (materials) to</w:t>
            </w:r>
            <w:r>
              <w:rPr>
                <w:rFonts w:ascii="Avenir" w:eastAsia="Avenir" w:hAnsi="Avenir" w:cs="Avenir"/>
                <w:color w:val="000000"/>
              </w:rPr>
              <w:t xml:space="preserve"> </w:t>
            </w:r>
            <w:r w:rsidRPr="00294163">
              <w:rPr>
                <w:rFonts w:ascii="Avenir" w:eastAsia="Avenir" w:hAnsi="Avenir" w:cs="Avenir"/>
                <w:color w:val="000000"/>
              </w:rPr>
              <w:t>record their social, cultural, and political history.</w:t>
            </w:r>
          </w:p>
        </w:tc>
      </w:tr>
      <w:tr w:rsidR="00F01136" w14:paraId="5994D4ED" w14:textId="77777777" w:rsidTr="00AF3599">
        <w:tc>
          <w:tcPr>
            <w:tcW w:w="2287" w:type="dxa"/>
          </w:tcPr>
          <w:p w14:paraId="521B0CB6" w14:textId="6A193782" w:rsidR="00566CE5" w:rsidRDefault="00F01136" w:rsidP="00F01136">
            <w:pPr>
              <w:widowControl w:val="0"/>
              <w:spacing w:before="120" w:after="120"/>
              <w:rPr>
                <w:rFonts w:ascii="Calibri" w:eastAsia="Calibri" w:hAnsi="Calibri" w:cs="Calibri"/>
                <w:color w:val="000000"/>
              </w:rPr>
            </w:pPr>
            <w:r w:rsidRPr="00FB287A">
              <w:rPr>
                <w:rFonts w:ascii="Calibri" w:eastAsia="Calibri" w:hAnsi="Calibri" w:cs="Calibri"/>
                <w:color w:val="000000"/>
              </w:rPr>
              <w:t>Student Edition</w:t>
            </w:r>
            <w:r w:rsidR="00566CE5">
              <w:rPr>
                <w:rFonts w:ascii="Calibri" w:eastAsia="Calibri" w:hAnsi="Calibri" w:cs="Calibri"/>
                <w:color w:val="000000"/>
              </w:rPr>
              <w:t>:</w:t>
            </w:r>
            <w:r w:rsidR="00566CE5">
              <w:rPr>
                <w:rFonts w:ascii="Calibri" w:eastAsia="Calibri" w:hAnsi="Calibri" w:cs="Calibri"/>
                <w:color w:val="000000"/>
              </w:rPr>
              <w:br/>
              <w:t xml:space="preserve">Pages </w:t>
            </w:r>
            <w:r w:rsidR="00E512D3">
              <w:rPr>
                <w:rFonts w:ascii="Calibri" w:eastAsia="Calibri" w:hAnsi="Calibri" w:cs="Calibri"/>
                <w:color w:val="000000"/>
              </w:rPr>
              <w:t xml:space="preserve">112–113, 114–115, </w:t>
            </w:r>
            <w:r w:rsidR="00391F97">
              <w:rPr>
                <w:rFonts w:ascii="Calibri" w:eastAsia="Calibri" w:hAnsi="Calibri" w:cs="Calibri"/>
                <w:color w:val="000000"/>
              </w:rPr>
              <w:t xml:space="preserve">151, </w:t>
            </w:r>
            <w:r w:rsidR="00566CE5">
              <w:rPr>
                <w:rFonts w:ascii="Calibri" w:eastAsia="Calibri" w:hAnsi="Calibri" w:cs="Calibri"/>
                <w:color w:val="000000"/>
              </w:rPr>
              <w:t>187</w:t>
            </w:r>
            <w:r w:rsidR="00F16229">
              <w:rPr>
                <w:rFonts w:ascii="Calibri" w:eastAsia="Calibri" w:hAnsi="Calibri" w:cs="Calibri"/>
                <w:color w:val="000000"/>
              </w:rPr>
              <w:t>, 225</w:t>
            </w:r>
          </w:p>
          <w:p w14:paraId="4E3AE216" w14:textId="2DA1AC5F" w:rsidR="00F01136" w:rsidRDefault="00F01136" w:rsidP="00F01136">
            <w:pPr>
              <w:widowControl w:val="0"/>
              <w:spacing w:before="120" w:after="120"/>
              <w:rPr>
                <w:rFonts w:ascii="Calibri" w:eastAsia="Calibri" w:hAnsi="Calibri" w:cs="Calibri"/>
                <w:color w:val="000000"/>
              </w:rPr>
            </w:pPr>
            <w:r w:rsidRPr="00FB287A">
              <w:rPr>
                <w:rFonts w:ascii="Calibri" w:eastAsia="Calibri" w:hAnsi="Calibri" w:cs="Calibri"/>
                <w:color w:val="000000"/>
              </w:rPr>
              <w:t xml:space="preserve">Teacher Edition: </w:t>
            </w:r>
            <w:r w:rsidRPr="00FB287A">
              <w:rPr>
                <w:rFonts w:ascii="Calibri" w:eastAsia="Calibri" w:hAnsi="Calibri" w:cs="Calibri"/>
                <w:color w:val="000000"/>
              </w:rPr>
              <w:br/>
              <w:t>Pages</w:t>
            </w:r>
            <w:r w:rsidR="00566CE5">
              <w:rPr>
                <w:rFonts w:ascii="Calibri" w:eastAsia="Calibri" w:hAnsi="Calibri" w:cs="Calibri"/>
                <w:color w:val="000000"/>
              </w:rPr>
              <w:t xml:space="preserve"> </w:t>
            </w:r>
            <w:r w:rsidR="00CD181C">
              <w:rPr>
                <w:rFonts w:ascii="Calibri" w:eastAsia="Calibri" w:hAnsi="Calibri" w:cs="Calibri"/>
                <w:color w:val="000000"/>
              </w:rPr>
              <w:t xml:space="preserve">29, </w:t>
            </w:r>
            <w:r w:rsidR="002D78C5">
              <w:rPr>
                <w:rFonts w:ascii="Calibri" w:eastAsia="Calibri" w:hAnsi="Calibri" w:cs="Calibri"/>
                <w:color w:val="000000"/>
              </w:rPr>
              <w:t xml:space="preserve">55b, </w:t>
            </w:r>
            <w:r w:rsidR="00500471">
              <w:rPr>
                <w:rFonts w:ascii="Calibri" w:eastAsia="Calibri" w:hAnsi="Calibri" w:cs="Calibri"/>
                <w:color w:val="000000"/>
              </w:rPr>
              <w:t xml:space="preserve">93b, </w:t>
            </w:r>
            <w:r w:rsidR="007A5927">
              <w:rPr>
                <w:rFonts w:ascii="Calibri" w:eastAsia="Calibri" w:hAnsi="Calibri" w:cs="Calibri"/>
                <w:color w:val="000000"/>
              </w:rPr>
              <w:t xml:space="preserve">94h, </w:t>
            </w:r>
            <w:r w:rsidR="00566105">
              <w:rPr>
                <w:rFonts w:ascii="Calibri" w:eastAsia="Calibri" w:hAnsi="Calibri" w:cs="Calibri"/>
                <w:color w:val="000000"/>
              </w:rPr>
              <w:t xml:space="preserve">94i, </w:t>
            </w:r>
            <w:r w:rsidR="00961179">
              <w:rPr>
                <w:rFonts w:ascii="Calibri" w:eastAsia="Calibri" w:hAnsi="Calibri" w:cs="Calibri"/>
                <w:color w:val="000000"/>
              </w:rPr>
              <w:t>112</w:t>
            </w:r>
            <w:r w:rsidR="00C17D7D">
              <w:rPr>
                <w:rFonts w:ascii="Calibri" w:eastAsia="Calibri" w:hAnsi="Calibri" w:cs="Calibri"/>
                <w:color w:val="000000"/>
              </w:rPr>
              <w:t>–113</w:t>
            </w:r>
            <w:r w:rsidR="00961179">
              <w:rPr>
                <w:rFonts w:ascii="Calibri" w:eastAsia="Calibri" w:hAnsi="Calibri" w:cs="Calibri"/>
                <w:color w:val="000000"/>
              </w:rPr>
              <w:t>,</w:t>
            </w:r>
            <w:r w:rsidR="00C17D7D">
              <w:rPr>
                <w:rFonts w:ascii="Calibri" w:eastAsia="Calibri" w:hAnsi="Calibri" w:cs="Calibri"/>
                <w:color w:val="000000"/>
              </w:rPr>
              <w:t xml:space="preserve"> 114–115,</w:t>
            </w:r>
            <w:r w:rsidR="00961179">
              <w:rPr>
                <w:rFonts w:ascii="Calibri" w:eastAsia="Calibri" w:hAnsi="Calibri" w:cs="Calibri"/>
                <w:color w:val="000000"/>
              </w:rPr>
              <w:t xml:space="preserve"> </w:t>
            </w:r>
            <w:r w:rsidR="004412F5">
              <w:rPr>
                <w:rFonts w:ascii="Calibri" w:eastAsia="Calibri" w:hAnsi="Calibri" w:cs="Calibri"/>
                <w:color w:val="000000"/>
              </w:rPr>
              <w:t>120g,</w:t>
            </w:r>
            <w:r w:rsidR="00F86EE9">
              <w:rPr>
                <w:rFonts w:ascii="Calibri" w:eastAsia="Calibri" w:hAnsi="Calibri" w:cs="Calibri"/>
                <w:color w:val="000000"/>
              </w:rPr>
              <w:t xml:space="preserve"> 131,</w:t>
            </w:r>
            <w:r w:rsidR="004412F5">
              <w:rPr>
                <w:rFonts w:ascii="Calibri" w:eastAsia="Calibri" w:hAnsi="Calibri" w:cs="Calibri"/>
                <w:color w:val="000000"/>
              </w:rPr>
              <w:t xml:space="preserve"> </w:t>
            </w:r>
            <w:r w:rsidR="00CD792B">
              <w:rPr>
                <w:rFonts w:ascii="Calibri" w:eastAsia="Calibri" w:hAnsi="Calibri" w:cs="Calibri"/>
                <w:color w:val="000000"/>
              </w:rPr>
              <w:t xml:space="preserve">140d, </w:t>
            </w:r>
            <w:r w:rsidR="00566CE5">
              <w:rPr>
                <w:rFonts w:ascii="Calibri" w:eastAsia="Calibri" w:hAnsi="Calibri" w:cs="Calibri"/>
                <w:color w:val="000000"/>
              </w:rPr>
              <w:t>154c–154d,</w:t>
            </w:r>
            <w:r w:rsidR="00BF2A85">
              <w:rPr>
                <w:rFonts w:ascii="Calibri" w:eastAsia="Calibri" w:hAnsi="Calibri" w:cs="Calibri"/>
                <w:color w:val="000000"/>
              </w:rPr>
              <w:t xml:space="preserve"> </w:t>
            </w:r>
            <w:r w:rsidR="00482587">
              <w:rPr>
                <w:rFonts w:ascii="Calibri" w:eastAsia="Calibri" w:hAnsi="Calibri" w:cs="Calibri"/>
                <w:color w:val="000000"/>
              </w:rPr>
              <w:t xml:space="preserve">168e–168f, </w:t>
            </w:r>
            <w:r w:rsidR="00BF2A85">
              <w:rPr>
                <w:rFonts w:ascii="Calibri" w:eastAsia="Calibri" w:hAnsi="Calibri" w:cs="Calibri"/>
                <w:color w:val="000000"/>
              </w:rPr>
              <w:t>177,</w:t>
            </w:r>
            <w:r w:rsidR="00566CE5">
              <w:rPr>
                <w:rFonts w:ascii="Calibri" w:eastAsia="Calibri" w:hAnsi="Calibri" w:cs="Calibri"/>
                <w:color w:val="000000"/>
              </w:rPr>
              <w:t xml:space="preserve"> 187a–187b</w:t>
            </w:r>
            <w:r w:rsidR="000C2961">
              <w:rPr>
                <w:rFonts w:ascii="Calibri" w:eastAsia="Calibri" w:hAnsi="Calibri" w:cs="Calibri"/>
                <w:color w:val="000000"/>
              </w:rPr>
              <w:t>, 211, 215</w:t>
            </w:r>
            <w:r w:rsidR="005C3F29">
              <w:rPr>
                <w:rFonts w:ascii="Calibri" w:eastAsia="Calibri" w:hAnsi="Calibri" w:cs="Calibri"/>
                <w:color w:val="000000"/>
              </w:rPr>
              <w:t>, 231</w:t>
            </w:r>
          </w:p>
        </w:tc>
        <w:tc>
          <w:tcPr>
            <w:tcW w:w="7365" w:type="dxa"/>
          </w:tcPr>
          <w:p w14:paraId="44004646" w14:textId="68E27F6F" w:rsidR="00F01136" w:rsidRPr="008A69A4" w:rsidRDefault="00F01136" w:rsidP="00F01136">
            <w:pPr>
              <w:widowControl w:val="0"/>
              <w:spacing w:before="120" w:after="120"/>
              <w:jc w:val="both"/>
              <w:rPr>
                <w:rFonts w:ascii="Avenir" w:eastAsia="Avenir" w:hAnsi="Avenir" w:cs="Avenir"/>
                <w:color w:val="000000"/>
              </w:rPr>
            </w:pPr>
            <w:r w:rsidRPr="00701D1F">
              <w:rPr>
                <w:rFonts w:ascii="Avenir" w:eastAsia="Avenir" w:hAnsi="Avenir" w:cs="Avenir"/>
                <w:color w:val="000000"/>
              </w:rPr>
              <w:t>II.VA.CHP.1.3 Analyze issues related to</w:t>
            </w:r>
            <w:r>
              <w:rPr>
                <w:rFonts w:ascii="Avenir" w:eastAsia="Avenir" w:hAnsi="Avenir" w:cs="Avenir"/>
                <w:color w:val="000000"/>
              </w:rPr>
              <w:t xml:space="preserve"> </w:t>
            </w:r>
            <w:r w:rsidRPr="00701D1F">
              <w:rPr>
                <w:rFonts w:ascii="Avenir" w:eastAsia="Avenir" w:hAnsi="Avenir" w:cs="Avenir"/>
                <w:color w:val="000000"/>
              </w:rPr>
              <w:t>chronological art history and the development of</w:t>
            </w:r>
            <w:r>
              <w:rPr>
                <w:rFonts w:ascii="Avenir" w:eastAsia="Avenir" w:hAnsi="Avenir" w:cs="Avenir"/>
                <w:color w:val="000000"/>
              </w:rPr>
              <w:t xml:space="preserve"> </w:t>
            </w:r>
            <w:r w:rsidRPr="00701D1F">
              <w:rPr>
                <w:rFonts w:ascii="Avenir" w:eastAsia="Avenir" w:hAnsi="Avenir" w:cs="Avenir"/>
                <w:color w:val="000000"/>
              </w:rPr>
              <w:t>an art movement.</w:t>
            </w:r>
          </w:p>
        </w:tc>
      </w:tr>
    </w:tbl>
    <w:p w14:paraId="4C754A76" w14:textId="2AE5FEF1" w:rsidR="00AB0311" w:rsidRDefault="00AB0311" w:rsidP="00AB0311">
      <w:pPr>
        <w:widowControl w:val="0"/>
        <w:pBdr>
          <w:top w:val="nil"/>
          <w:left w:val="nil"/>
          <w:bottom w:val="nil"/>
          <w:right w:val="nil"/>
          <w:between w:val="nil"/>
        </w:pBdr>
        <w:spacing w:before="274" w:line="240" w:lineRule="auto"/>
        <w:ind w:left="138"/>
        <w:rPr>
          <w:rFonts w:ascii="Calibri" w:eastAsia="Calibri" w:hAnsi="Calibri" w:cs="Calibri"/>
          <w:b/>
          <w:color w:val="000000"/>
        </w:rPr>
      </w:pPr>
      <w:r>
        <w:rPr>
          <w:rFonts w:ascii="Calibri" w:eastAsia="Calibri" w:hAnsi="Calibri" w:cs="Calibri"/>
          <w:b/>
          <w:color w:val="000000"/>
        </w:rPr>
        <w:t>Accomplished (III)</w:t>
      </w:r>
      <w:r>
        <w:rPr>
          <w:rFonts w:ascii="Calibri" w:eastAsia="Calibri" w:hAnsi="Calibri" w:cs="Calibri"/>
          <w:b/>
          <w:color w:val="000000"/>
        </w:rPr>
        <w:br/>
        <w:t xml:space="preserve">Correlation Location: </w:t>
      </w:r>
    </w:p>
    <w:tbl>
      <w:tblPr>
        <w:tblStyle w:val="TableGrid"/>
        <w:tblW w:w="0" w:type="auto"/>
        <w:tblInd w:w="138" w:type="dxa"/>
        <w:tblLook w:val="04A0" w:firstRow="1" w:lastRow="0" w:firstColumn="1" w:lastColumn="0" w:noHBand="0" w:noVBand="1"/>
      </w:tblPr>
      <w:tblGrid>
        <w:gridCol w:w="2287"/>
        <w:gridCol w:w="7365"/>
      </w:tblGrid>
      <w:tr w:rsidR="00F01136" w14:paraId="5E04FD03" w14:textId="77777777" w:rsidTr="00AF3599">
        <w:tc>
          <w:tcPr>
            <w:tcW w:w="2287" w:type="dxa"/>
          </w:tcPr>
          <w:p w14:paraId="76457256" w14:textId="077C64CE" w:rsidR="002D44E6" w:rsidRDefault="00F01136" w:rsidP="00F01136">
            <w:pPr>
              <w:widowControl w:val="0"/>
              <w:pBdr>
                <w:top w:val="nil"/>
                <w:left w:val="nil"/>
                <w:bottom w:val="nil"/>
                <w:right w:val="nil"/>
                <w:between w:val="nil"/>
              </w:pBdr>
              <w:spacing w:before="120" w:after="120"/>
              <w:rPr>
                <w:rFonts w:ascii="Calibri" w:eastAsia="Calibri" w:hAnsi="Calibri" w:cs="Calibri"/>
                <w:color w:val="000000"/>
              </w:rPr>
            </w:pPr>
            <w:r w:rsidRPr="00A625DE">
              <w:rPr>
                <w:rFonts w:ascii="Calibri" w:eastAsia="Calibri" w:hAnsi="Calibri" w:cs="Calibri"/>
                <w:color w:val="000000"/>
              </w:rPr>
              <w:t>Student Edition</w:t>
            </w:r>
            <w:r w:rsidR="002D44E6">
              <w:rPr>
                <w:rFonts w:ascii="Calibri" w:eastAsia="Calibri" w:hAnsi="Calibri" w:cs="Calibri"/>
                <w:color w:val="000000"/>
              </w:rPr>
              <w:t>:</w:t>
            </w:r>
            <w:r w:rsidR="002D44E6">
              <w:rPr>
                <w:rFonts w:ascii="Calibri" w:eastAsia="Calibri" w:hAnsi="Calibri" w:cs="Calibri"/>
                <w:color w:val="000000"/>
              </w:rPr>
              <w:br/>
              <w:t>Pages 19, 77, 113, 117, 133, 147, 151, 177, 199, 211, 219, 225, 237, 241</w:t>
            </w:r>
          </w:p>
          <w:p w14:paraId="4AB65DAB" w14:textId="5FA5DB84" w:rsidR="00F01136" w:rsidRPr="00CA1E14" w:rsidRDefault="00F01136" w:rsidP="00F01136">
            <w:pPr>
              <w:widowControl w:val="0"/>
              <w:pBdr>
                <w:top w:val="nil"/>
                <w:left w:val="nil"/>
                <w:bottom w:val="nil"/>
                <w:right w:val="nil"/>
                <w:between w:val="nil"/>
              </w:pBdr>
              <w:spacing w:before="120" w:after="120"/>
              <w:rPr>
                <w:rFonts w:ascii="Calibri" w:eastAsia="Calibri" w:hAnsi="Calibri" w:cs="Calibri"/>
                <w:color w:val="000000"/>
              </w:rPr>
            </w:pPr>
            <w:r w:rsidRPr="00A625DE">
              <w:rPr>
                <w:rFonts w:ascii="Calibri" w:eastAsia="Calibri" w:hAnsi="Calibri" w:cs="Calibri"/>
                <w:color w:val="000000"/>
              </w:rPr>
              <w:t xml:space="preserve">Teacher Edition: </w:t>
            </w:r>
            <w:r w:rsidRPr="00A625DE">
              <w:rPr>
                <w:rFonts w:ascii="Calibri" w:eastAsia="Calibri" w:hAnsi="Calibri" w:cs="Calibri"/>
                <w:color w:val="000000"/>
              </w:rPr>
              <w:br/>
              <w:t>Pages</w:t>
            </w:r>
            <w:r w:rsidR="002D44E6">
              <w:rPr>
                <w:rFonts w:ascii="Calibri" w:eastAsia="Calibri" w:hAnsi="Calibri" w:cs="Calibri"/>
                <w:color w:val="000000"/>
              </w:rPr>
              <w:t xml:space="preserve"> </w:t>
            </w:r>
            <w:r w:rsidR="00451F03">
              <w:rPr>
                <w:rFonts w:ascii="Calibri" w:eastAsia="Calibri" w:hAnsi="Calibri" w:cs="Calibri"/>
                <w:color w:val="000000"/>
              </w:rPr>
              <w:t>29, 42, 107, 140c, 140d, 140e, 140f, 154c, 154f, 168c, 181, 206h, 233</w:t>
            </w:r>
          </w:p>
        </w:tc>
        <w:tc>
          <w:tcPr>
            <w:tcW w:w="7365" w:type="dxa"/>
          </w:tcPr>
          <w:p w14:paraId="513449ED" w14:textId="5BA74905" w:rsidR="00F01136" w:rsidRPr="00A9759B" w:rsidRDefault="00F01136" w:rsidP="00F01136">
            <w:pPr>
              <w:widowControl w:val="0"/>
              <w:spacing w:before="120" w:after="120"/>
              <w:jc w:val="both"/>
              <w:rPr>
                <w:rFonts w:ascii="Avenir" w:eastAsia="Avenir" w:hAnsi="Avenir" w:cs="Avenir"/>
                <w:color w:val="000000"/>
              </w:rPr>
            </w:pPr>
            <w:r w:rsidRPr="00F05541">
              <w:rPr>
                <w:rFonts w:ascii="Avenir" w:eastAsia="Avenir" w:hAnsi="Avenir" w:cs="Avenir"/>
                <w:color w:val="000000"/>
              </w:rPr>
              <w:t>III.VA.CHP.1.1 Evaluate the impact of an artist or a</w:t>
            </w:r>
            <w:r>
              <w:rPr>
                <w:rFonts w:ascii="Avenir" w:eastAsia="Avenir" w:hAnsi="Avenir" w:cs="Avenir"/>
                <w:color w:val="000000"/>
              </w:rPr>
              <w:t xml:space="preserve"> </w:t>
            </w:r>
            <w:r w:rsidRPr="00F05541">
              <w:rPr>
                <w:rFonts w:ascii="Avenir" w:eastAsia="Avenir" w:hAnsi="Avenir" w:cs="Avenir"/>
                <w:color w:val="000000"/>
              </w:rPr>
              <w:t>group of artists on the beliefs, values, and</w:t>
            </w:r>
            <w:r>
              <w:rPr>
                <w:rFonts w:ascii="Avenir" w:eastAsia="Avenir" w:hAnsi="Avenir" w:cs="Avenir"/>
                <w:color w:val="000000"/>
              </w:rPr>
              <w:t xml:space="preserve"> </w:t>
            </w:r>
            <w:r w:rsidRPr="00F05541">
              <w:rPr>
                <w:rFonts w:ascii="Avenir" w:eastAsia="Avenir" w:hAnsi="Avenir" w:cs="Avenir"/>
                <w:color w:val="000000"/>
              </w:rPr>
              <w:t>behaviors of a society.</w:t>
            </w:r>
          </w:p>
        </w:tc>
      </w:tr>
      <w:tr w:rsidR="00F01136" w14:paraId="451E30DA" w14:textId="77777777" w:rsidTr="00AF3599">
        <w:tc>
          <w:tcPr>
            <w:tcW w:w="2287" w:type="dxa"/>
          </w:tcPr>
          <w:p w14:paraId="4E674E0A" w14:textId="2BC4A487" w:rsidR="0058749C" w:rsidRDefault="00F01136" w:rsidP="00F01136">
            <w:pPr>
              <w:widowControl w:val="0"/>
              <w:spacing w:before="120" w:after="120"/>
              <w:rPr>
                <w:rFonts w:ascii="Calibri" w:eastAsia="Calibri" w:hAnsi="Calibri" w:cs="Calibri"/>
                <w:color w:val="000000"/>
              </w:rPr>
            </w:pPr>
            <w:r w:rsidRPr="00A625DE">
              <w:rPr>
                <w:rFonts w:ascii="Calibri" w:eastAsia="Calibri" w:hAnsi="Calibri" w:cs="Calibri"/>
                <w:color w:val="000000"/>
              </w:rPr>
              <w:t>Student Edition</w:t>
            </w:r>
            <w:r w:rsidR="0058749C">
              <w:rPr>
                <w:rFonts w:ascii="Calibri" w:eastAsia="Calibri" w:hAnsi="Calibri" w:cs="Calibri"/>
                <w:color w:val="000000"/>
              </w:rPr>
              <w:t>:</w:t>
            </w:r>
            <w:r w:rsidR="0058749C">
              <w:rPr>
                <w:rFonts w:ascii="Calibri" w:eastAsia="Calibri" w:hAnsi="Calibri" w:cs="Calibri"/>
                <w:color w:val="000000"/>
              </w:rPr>
              <w:br/>
              <w:t xml:space="preserve">Pages </w:t>
            </w:r>
            <w:r w:rsidR="00E01DAA">
              <w:rPr>
                <w:rFonts w:ascii="Calibri" w:eastAsia="Calibri" w:hAnsi="Calibri" w:cs="Calibri"/>
                <w:color w:val="000000"/>
              </w:rPr>
              <w:t xml:space="preserve">32a, </w:t>
            </w:r>
            <w:r w:rsidR="005F01C9">
              <w:rPr>
                <w:rFonts w:ascii="Calibri" w:eastAsia="Calibri" w:hAnsi="Calibri" w:cs="Calibri"/>
                <w:color w:val="000000"/>
              </w:rPr>
              <w:t xml:space="preserve">53, </w:t>
            </w:r>
            <w:r w:rsidR="00E01DAA">
              <w:rPr>
                <w:rFonts w:ascii="Calibri" w:eastAsia="Calibri" w:hAnsi="Calibri" w:cs="Calibri"/>
                <w:color w:val="000000"/>
              </w:rPr>
              <w:t xml:space="preserve">54a, </w:t>
            </w:r>
            <w:r w:rsidR="000B74F7">
              <w:rPr>
                <w:rFonts w:ascii="Calibri" w:eastAsia="Calibri" w:hAnsi="Calibri" w:cs="Calibri"/>
                <w:color w:val="000000"/>
              </w:rPr>
              <w:t>59,</w:t>
            </w:r>
            <w:r w:rsidR="00F81A35">
              <w:rPr>
                <w:rFonts w:ascii="Calibri" w:eastAsia="Calibri" w:hAnsi="Calibri" w:cs="Calibri"/>
                <w:color w:val="000000"/>
              </w:rPr>
              <w:t xml:space="preserve"> 69, 91,</w:t>
            </w:r>
            <w:r w:rsidR="000B74F7">
              <w:rPr>
                <w:rFonts w:ascii="Calibri" w:eastAsia="Calibri" w:hAnsi="Calibri" w:cs="Calibri"/>
                <w:color w:val="000000"/>
              </w:rPr>
              <w:t xml:space="preserve"> </w:t>
            </w:r>
            <w:r w:rsidR="00E01DAA">
              <w:rPr>
                <w:rFonts w:ascii="Calibri" w:eastAsia="Calibri" w:hAnsi="Calibri" w:cs="Calibri"/>
                <w:color w:val="000000"/>
              </w:rPr>
              <w:t xml:space="preserve">92a, </w:t>
            </w:r>
            <w:r w:rsidR="00830349">
              <w:rPr>
                <w:rFonts w:ascii="Calibri" w:eastAsia="Calibri" w:hAnsi="Calibri" w:cs="Calibri"/>
                <w:color w:val="000000"/>
              </w:rPr>
              <w:t xml:space="preserve">117, </w:t>
            </w:r>
            <w:r w:rsidR="00E01DAA">
              <w:rPr>
                <w:rFonts w:ascii="Calibri" w:eastAsia="Calibri" w:hAnsi="Calibri" w:cs="Calibri"/>
                <w:color w:val="000000"/>
              </w:rPr>
              <w:t>118a, 166a</w:t>
            </w:r>
            <w:r w:rsidR="000B74F7">
              <w:rPr>
                <w:rFonts w:ascii="Calibri" w:eastAsia="Calibri" w:hAnsi="Calibri" w:cs="Calibri"/>
                <w:color w:val="000000"/>
              </w:rPr>
              <w:t xml:space="preserve">, </w:t>
            </w:r>
            <w:r w:rsidR="00556A12">
              <w:rPr>
                <w:rFonts w:ascii="Calibri" w:eastAsia="Calibri" w:hAnsi="Calibri" w:cs="Calibri"/>
                <w:color w:val="000000"/>
              </w:rPr>
              <w:t xml:space="preserve">185, </w:t>
            </w:r>
            <w:r w:rsidR="000B74F7">
              <w:rPr>
                <w:rFonts w:ascii="Calibri" w:eastAsia="Calibri" w:hAnsi="Calibri" w:cs="Calibri"/>
                <w:color w:val="000000"/>
              </w:rPr>
              <w:t>237</w:t>
            </w:r>
          </w:p>
          <w:p w14:paraId="006B35DC" w14:textId="67176DB9" w:rsidR="00F01136" w:rsidRDefault="00F01136" w:rsidP="00F01136">
            <w:pPr>
              <w:widowControl w:val="0"/>
              <w:spacing w:before="120" w:after="120"/>
              <w:rPr>
                <w:rFonts w:ascii="Calibri" w:eastAsia="Calibri" w:hAnsi="Calibri" w:cs="Calibri"/>
                <w:b/>
                <w:color w:val="000000"/>
              </w:rPr>
            </w:pPr>
            <w:r w:rsidRPr="00A625DE">
              <w:rPr>
                <w:rFonts w:ascii="Calibri" w:eastAsia="Calibri" w:hAnsi="Calibri" w:cs="Calibri"/>
                <w:color w:val="000000"/>
              </w:rPr>
              <w:t xml:space="preserve">Teacher Edition: </w:t>
            </w:r>
            <w:r w:rsidRPr="00A625DE">
              <w:rPr>
                <w:rFonts w:ascii="Calibri" w:eastAsia="Calibri" w:hAnsi="Calibri" w:cs="Calibri"/>
                <w:color w:val="000000"/>
              </w:rPr>
              <w:br/>
              <w:t>Pages</w:t>
            </w:r>
            <w:r w:rsidR="0036672F">
              <w:rPr>
                <w:rFonts w:ascii="Calibri" w:eastAsia="Calibri" w:hAnsi="Calibri" w:cs="Calibri"/>
                <w:color w:val="000000"/>
              </w:rPr>
              <w:t xml:space="preserve"> </w:t>
            </w:r>
            <w:r w:rsidR="004D0D49">
              <w:rPr>
                <w:rFonts w:ascii="Calibri" w:eastAsia="Calibri" w:hAnsi="Calibri" w:cs="Calibri"/>
                <w:color w:val="000000"/>
              </w:rPr>
              <w:t xml:space="preserve">29, 33b, 55b, </w:t>
            </w:r>
            <w:r w:rsidR="00FC5754">
              <w:rPr>
                <w:rFonts w:ascii="Calibri" w:eastAsia="Calibri" w:hAnsi="Calibri" w:cs="Calibri"/>
                <w:color w:val="000000"/>
              </w:rPr>
              <w:t xml:space="preserve">120h, </w:t>
            </w:r>
            <w:r w:rsidR="004D0D49">
              <w:rPr>
                <w:rFonts w:ascii="Calibri" w:eastAsia="Calibri" w:hAnsi="Calibri" w:cs="Calibri"/>
                <w:color w:val="000000"/>
              </w:rPr>
              <w:t xml:space="preserve">121, </w:t>
            </w:r>
            <w:r w:rsidR="00AA7D3C">
              <w:rPr>
                <w:rFonts w:ascii="Calibri" w:eastAsia="Calibri" w:hAnsi="Calibri" w:cs="Calibri"/>
                <w:color w:val="000000"/>
              </w:rPr>
              <w:t xml:space="preserve">131, 153b, </w:t>
            </w:r>
            <w:r w:rsidR="0036672F">
              <w:rPr>
                <w:rFonts w:ascii="Calibri" w:eastAsia="Calibri" w:hAnsi="Calibri" w:cs="Calibri"/>
                <w:color w:val="000000"/>
              </w:rPr>
              <w:t>157</w:t>
            </w:r>
            <w:r w:rsidR="00AA7D3C">
              <w:rPr>
                <w:rFonts w:ascii="Calibri" w:eastAsia="Calibri" w:hAnsi="Calibri" w:cs="Calibri"/>
                <w:color w:val="000000"/>
              </w:rPr>
              <w:t>, 211, 233</w:t>
            </w:r>
          </w:p>
        </w:tc>
        <w:tc>
          <w:tcPr>
            <w:tcW w:w="7365" w:type="dxa"/>
          </w:tcPr>
          <w:p w14:paraId="2BFDDD43" w14:textId="20FCA45D" w:rsidR="00F01136" w:rsidRPr="00694197" w:rsidRDefault="00F01136" w:rsidP="00F01136">
            <w:pPr>
              <w:widowControl w:val="0"/>
              <w:spacing w:before="120" w:after="120"/>
              <w:jc w:val="both"/>
              <w:rPr>
                <w:rFonts w:ascii="Avenir" w:eastAsia="Avenir" w:hAnsi="Avenir" w:cs="Avenir"/>
                <w:color w:val="000000"/>
              </w:rPr>
            </w:pPr>
            <w:r w:rsidRPr="007E664C">
              <w:rPr>
                <w:rFonts w:ascii="Avenir" w:eastAsia="Avenir" w:hAnsi="Avenir" w:cs="Avenir"/>
                <w:color w:val="000000"/>
              </w:rPr>
              <w:t>III.VA.CHP.1.2 Utilize contextual and visual</w:t>
            </w:r>
            <w:r>
              <w:rPr>
                <w:rFonts w:ascii="Avenir" w:eastAsia="Avenir" w:hAnsi="Avenir" w:cs="Avenir"/>
                <w:color w:val="000000"/>
              </w:rPr>
              <w:t xml:space="preserve"> k</w:t>
            </w:r>
            <w:r w:rsidRPr="007E664C">
              <w:rPr>
                <w:rFonts w:ascii="Avenir" w:eastAsia="Avenir" w:hAnsi="Avenir" w:cs="Avenir"/>
                <w:color w:val="000000"/>
              </w:rPr>
              <w:t>nowledge of historical and contemporary art</w:t>
            </w:r>
            <w:r>
              <w:rPr>
                <w:rFonts w:ascii="Avenir" w:eastAsia="Avenir" w:hAnsi="Avenir" w:cs="Avenir"/>
                <w:color w:val="000000"/>
              </w:rPr>
              <w:t xml:space="preserve"> </w:t>
            </w:r>
            <w:r w:rsidRPr="007E664C">
              <w:rPr>
                <w:rFonts w:ascii="Avenir" w:eastAsia="Avenir" w:hAnsi="Avenir" w:cs="Avenir"/>
                <w:color w:val="000000"/>
              </w:rPr>
              <w:t>making to defend why media (materials) are used</w:t>
            </w:r>
            <w:r>
              <w:rPr>
                <w:rFonts w:ascii="Avenir" w:eastAsia="Avenir" w:hAnsi="Avenir" w:cs="Avenir"/>
                <w:color w:val="000000"/>
              </w:rPr>
              <w:t xml:space="preserve"> </w:t>
            </w:r>
            <w:r w:rsidRPr="007E664C">
              <w:rPr>
                <w:rFonts w:ascii="Avenir" w:eastAsia="Avenir" w:hAnsi="Avenir" w:cs="Avenir"/>
                <w:color w:val="000000"/>
              </w:rPr>
              <w:t>by an artist or culture.</w:t>
            </w:r>
          </w:p>
        </w:tc>
      </w:tr>
      <w:tr w:rsidR="00F01136" w14:paraId="68CF5596" w14:textId="77777777" w:rsidTr="00AF3599">
        <w:tc>
          <w:tcPr>
            <w:tcW w:w="2287" w:type="dxa"/>
          </w:tcPr>
          <w:p w14:paraId="31CCE86F" w14:textId="079635B6" w:rsidR="0023711B" w:rsidRDefault="00F01136" w:rsidP="00F01136">
            <w:pPr>
              <w:widowControl w:val="0"/>
              <w:spacing w:before="120" w:after="120"/>
              <w:rPr>
                <w:rFonts w:ascii="Calibri" w:eastAsia="Calibri" w:hAnsi="Calibri" w:cs="Calibri"/>
                <w:color w:val="000000"/>
              </w:rPr>
            </w:pPr>
            <w:r w:rsidRPr="00A625DE">
              <w:rPr>
                <w:rFonts w:ascii="Calibri" w:eastAsia="Calibri" w:hAnsi="Calibri" w:cs="Calibri"/>
                <w:color w:val="000000"/>
              </w:rPr>
              <w:t>Student Edition</w:t>
            </w:r>
            <w:r w:rsidR="0023711B">
              <w:rPr>
                <w:rFonts w:ascii="Calibri" w:eastAsia="Calibri" w:hAnsi="Calibri" w:cs="Calibri"/>
                <w:color w:val="000000"/>
              </w:rPr>
              <w:t>:</w:t>
            </w:r>
            <w:r w:rsidR="0023711B">
              <w:rPr>
                <w:rFonts w:ascii="Calibri" w:eastAsia="Calibri" w:hAnsi="Calibri" w:cs="Calibri"/>
                <w:color w:val="000000"/>
              </w:rPr>
              <w:br/>
              <w:t>Pages 112–113, 114–115</w:t>
            </w:r>
            <w:r w:rsidR="00523E21">
              <w:rPr>
                <w:rFonts w:ascii="Calibri" w:eastAsia="Calibri" w:hAnsi="Calibri" w:cs="Calibri"/>
                <w:color w:val="000000"/>
              </w:rPr>
              <w:t xml:space="preserve">, </w:t>
            </w:r>
            <w:r w:rsidR="00F776FE">
              <w:rPr>
                <w:rFonts w:ascii="Calibri" w:eastAsia="Calibri" w:hAnsi="Calibri" w:cs="Calibri"/>
                <w:color w:val="000000"/>
              </w:rPr>
              <w:t xml:space="preserve">186a, </w:t>
            </w:r>
            <w:r w:rsidR="00523E21">
              <w:rPr>
                <w:rFonts w:ascii="Calibri" w:eastAsia="Calibri" w:hAnsi="Calibri" w:cs="Calibri"/>
                <w:color w:val="000000"/>
              </w:rPr>
              <w:t>187</w:t>
            </w:r>
            <w:r w:rsidR="00DD4BD0">
              <w:rPr>
                <w:rFonts w:ascii="Calibri" w:eastAsia="Calibri" w:hAnsi="Calibri" w:cs="Calibri"/>
                <w:color w:val="000000"/>
              </w:rPr>
              <w:br/>
            </w:r>
          </w:p>
          <w:p w14:paraId="3244F48C" w14:textId="48EF2150" w:rsidR="00F01136" w:rsidRDefault="00F01136" w:rsidP="00F01136">
            <w:pPr>
              <w:widowControl w:val="0"/>
              <w:spacing w:before="120" w:after="120"/>
              <w:rPr>
                <w:rFonts w:ascii="Calibri" w:eastAsia="Calibri" w:hAnsi="Calibri" w:cs="Calibri"/>
                <w:color w:val="000000"/>
              </w:rPr>
            </w:pPr>
            <w:r w:rsidRPr="00A625DE">
              <w:rPr>
                <w:rFonts w:ascii="Calibri" w:eastAsia="Calibri" w:hAnsi="Calibri" w:cs="Calibri"/>
                <w:color w:val="000000"/>
              </w:rPr>
              <w:t xml:space="preserve">Teacher Edition: </w:t>
            </w:r>
            <w:r w:rsidRPr="00A625DE">
              <w:rPr>
                <w:rFonts w:ascii="Calibri" w:eastAsia="Calibri" w:hAnsi="Calibri" w:cs="Calibri"/>
                <w:color w:val="000000"/>
              </w:rPr>
              <w:br/>
            </w:r>
            <w:r w:rsidRPr="00A625DE">
              <w:rPr>
                <w:rFonts w:ascii="Calibri" w:eastAsia="Calibri" w:hAnsi="Calibri" w:cs="Calibri"/>
                <w:color w:val="000000"/>
              </w:rPr>
              <w:lastRenderedPageBreak/>
              <w:t>Pages</w:t>
            </w:r>
            <w:r w:rsidR="00523E21">
              <w:rPr>
                <w:rFonts w:ascii="Calibri" w:eastAsia="Calibri" w:hAnsi="Calibri" w:cs="Calibri"/>
                <w:color w:val="000000"/>
              </w:rPr>
              <w:t xml:space="preserve"> </w:t>
            </w:r>
            <w:r w:rsidR="008B0F21">
              <w:rPr>
                <w:rFonts w:ascii="Calibri" w:eastAsia="Calibri" w:hAnsi="Calibri" w:cs="Calibri"/>
                <w:color w:val="000000"/>
              </w:rPr>
              <w:t xml:space="preserve">34f, </w:t>
            </w:r>
            <w:r w:rsidR="00521A8F">
              <w:rPr>
                <w:rFonts w:ascii="Calibri" w:eastAsia="Calibri" w:hAnsi="Calibri" w:cs="Calibri"/>
                <w:color w:val="000000"/>
              </w:rPr>
              <w:t xml:space="preserve">93b, </w:t>
            </w:r>
            <w:r w:rsidR="00523E21">
              <w:rPr>
                <w:rFonts w:ascii="Calibri" w:eastAsia="Calibri" w:hAnsi="Calibri" w:cs="Calibri"/>
                <w:color w:val="000000"/>
              </w:rPr>
              <w:t>94h–94i,</w:t>
            </w:r>
            <w:r w:rsidR="008B0F21">
              <w:rPr>
                <w:rFonts w:ascii="Calibri" w:eastAsia="Calibri" w:hAnsi="Calibri" w:cs="Calibri"/>
                <w:color w:val="000000"/>
              </w:rPr>
              <w:t xml:space="preserve"> 140d,</w:t>
            </w:r>
            <w:r w:rsidR="00523E21">
              <w:rPr>
                <w:rFonts w:ascii="Calibri" w:eastAsia="Calibri" w:hAnsi="Calibri" w:cs="Calibri"/>
                <w:color w:val="000000"/>
              </w:rPr>
              <w:t xml:space="preserve"> </w:t>
            </w:r>
            <w:r w:rsidR="00F13B6B">
              <w:rPr>
                <w:rFonts w:ascii="Calibri" w:eastAsia="Calibri" w:hAnsi="Calibri" w:cs="Calibri"/>
                <w:color w:val="000000"/>
              </w:rPr>
              <w:t xml:space="preserve">177, </w:t>
            </w:r>
            <w:r w:rsidR="006D7F12">
              <w:rPr>
                <w:rFonts w:ascii="Calibri" w:eastAsia="Calibri" w:hAnsi="Calibri" w:cs="Calibri"/>
                <w:color w:val="000000"/>
              </w:rPr>
              <w:t xml:space="preserve">183, </w:t>
            </w:r>
            <w:r w:rsidR="00523E21">
              <w:rPr>
                <w:rFonts w:ascii="Calibri" w:eastAsia="Calibri" w:hAnsi="Calibri" w:cs="Calibri"/>
                <w:color w:val="000000"/>
              </w:rPr>
              <w:t>187a–187b</w:t>
            </w:r>
            <w:r w:rsidR="00F960A2">
              <w:rPr>
                <w:rFonts w:ascii="Calibri" w:eastAsia="Calibri" w:hAnsi="Calibri" w:cs="Calibri"/>
                <w:color w:val="000000"/>
              </w:rPr>
              <w:t>, 206i</w:t>
            </w:r>
            <w:r w:rsidR="00077396">
              <w:rPr>
                <w:rFonts w:ascii="Calibri" w:eastAsia="Calibri" w:hAnsi="Calibri" w:cs="Calibri"/>
                <w:color w:val="000000"/>
              </w:rPr>
              <w:t>, 211</w:t>
            </w:r>
            <w:r w:rsidR="007F16D0">
              <w:rPr>
                <w:rFonts w:ascii="Calibri" w:eastAsia="Calibri" w:hAnsi="Calibri" w:cs="Calibri"/>
                <w:color w:val="000000"/>
              </w:rPr>
              <w:t>, 215</w:t>
            </w:r>
          </w:p>
        </w:tc>
        <w:tc>
          <w:tcPr>
            <w:tcW w:w="7365" w:type="dxa"/>
          </w:tcPr>
          <w:p w14:paraId="1A667CD2" w14:textId="7BB955C0" w:rsidR="00F01136" w:rsidRPr="008A69A4" w:rsidRDefault="00F01136" w:rsidP="00F01136">
            <w:pPr>
              <w:widowControl w:val="0"/>
              <w:spacing w:before="120" w:after="120"/>
              <w:jc w:val="both"/>
              <w:rPr>
                <w:rFonts w:ascii="Avenir" w:eastAsia="Avenir" w:hAnsi="Avenir" w:cs="Avenir"/>
                <w:color w:val="000000"/>
              </w:rPr>
            </w:pPr>
            <w:r w:rsidRPr="005D34C3">
              <w:rPr>
                <w:rFonts w:ascii="Avenir" w:eastAsia="Avenir" w:hAnsi="Avenir" w:cs="Avenir"/>
                <w:color w:val="000000"/>
              </w:rPr>
              <w:lastRenderedPageBreak/>
              <w:t>III.VA.CHP.1.3 Research the context of and</w:t>
            </w:r>
            <w:r>
              <w:rPr>
                <w:rFonts w:ascii="Avenir" w:eastAsia="Avenir" w:hAnsi="Avenir" w:cs="Avenir"/>
                <w:color w:val="000000"/>
              </w:rPr>
              <w:t xml:space="preserve"> </w:t>
            </w:r>
            <w:r w:rsidRPr="005D34C3">
              <w:rPr>
                <w:rFonts w:ascii="Avenir" w:eastAsia="Avenir" w:hAnsi="Avenir" w:cs="Avenir"/>
                <w:color w:val="000000"/>
              </w:rPr>
              <w:t>defend positions related to historical or</w:t>
            </w:r>
            <w:r>
              <w:rPr>
                <w:rFonts w:ascii="Avenir" w:eastAsia="Avenir" w:hAnsi="Avenir" w:cs="Avenir"/>
                <w:color w:val="000000"/>
              </w:rPr>
              <w:t xml:space="preserve"> </w:t>
            </w:r>
            <w:r w:rsidRPr="005D34C3">
              <w:rPr>
                <w:rFonts w:ascii="Avenir" w:eastAsia="Avenir" w:hAnsi="Avenir" w:cs="Avenir"/>
                <w:color w:val="000000"/>
              </w:rPr>
              <w:t>contemporary movements in art and their social</w:t>
            </w:r>
            <w:r>
              <w:rPr>
                <w:rFonts w:ascii="Avenir" w:eastAsia="Avenir" w:hAnsi="Avenir" w:cs="Avenir"/>
                <w:color w:val="000000"/>
              </w:rPr>
              <w:t xml:space="preserve"> </w:t>
            </w:r>
            <w:r w:rsidRPr="005D34C3">
              <w:rPr>
                <w:rFonts w:ascii="Avenir" w:eastAsia="Avenir" w:hAnsi="Avenir" w:cs="Avenir"/>
                <w:color w:val="000000"/>
              </w:rPr>
              <w:t>impact.</w:t>
            </w:r>
          </w:p>
        </w:tc>
      </w:tr>
    </w:tbl>
    <w:p w14:paraId="0F876BAB" w14:textId="4259CBFD" w:rsidR="00367F5D" w:rsidRDefault="00AD0554" w:rsidP="00367F5D">
      <w:pPr>
        <w:widowControl w:val="0"/>
        <w:pBdr>
          <w:top w:val="nil"/>
          <w:left w:val="nil"/>
          <w:bottom w:val="nil"/>
          <w:right w:val="nil"/>
          <w:between w:val="nil"/>
        </w:pBdr>
        <w:spacing w:before="473" w:line="240" w:lineRule="auto"/>
        <w:jc w:val="center"/>
        <w:rPr>
          <w:rFonts w:ascii="Questrial" w:eastAsia="Questrial" w:hAnsi="Questrial" w:cs="Questrial"/>
          <w:color w:val="000000"/>
          <w:sz w:val="26"/>
          <w:szCs w:val="26"/>
        </w:rPr>
      </w:pPr>
      <w:r>
        <w:rPr>
          <w:rFonts w:ascii="Questrial" w:eastAsia="Questrial" w:hAnsi="Questrial" w:cs="Questrial"/>
          <w:color w:val="000000"/>
          <w:sz w:val="26"/>
          <w:szCs w:val="26"/>
        </w:rPr>
        <w:t>High School</w:t>
      </w:r>
    </w:p>
    <w:p w14:paraId="593A397D" w14:textId="77777777" w:rsidR="00367F5D" w:rsidRDefault="00367F5D" w:rsidP="00367F5D">
      <w:pPr>
        <w:widowControl w:val="0"/>
        <w:pBdr>
          <w:top w:val="nil"/>
          <w:left w:val="nil"/>
          <w:bottom w:val="nil"/>
          <w:right w:val="nil"/>
          <w:between w:val="nil"/>
        </w:pBdr>
        <w:spacing w:before="32" w:line="240" w:lineRule="auto"/>
        <w:jc w:val="center"/>
        <w:rPr>
          <w:rFonts w:ascii="Questrial" w:eastAsia="Questrial" w:hAnsi="Questrial" w:cs="Questrial"/>
          <w:color w:val="000000"/>
          <w:sz w:val="28"/>
          <w:szCs w:val="28"/>
        </w:rPr>
      </w:pPr>
      <w:r>
        <w:rPr>
          <w:rFonts w:ascii="Questrial" w:eastAsia="Questrial" w:hAnsi="Questrial" w:cs="Questrial"/>
          <w:color w:val="000000"/>
          <w:sz w:val="28"/>
          <w:szCs w:val="28"/>
        </w:rPr>
        <w:t>VISUAL ARTS (VA)</w:t>
      </w:r>
    </w:p>
    <w:p w14:paraId="29BC5D5C" w14:textId="2310E368" w:rsidR="00367F5D" w:rsidRDefault="00367F5D" w:rsidP="00367F5D">
      <w:pPr>
        <w:widowControl w:val="0"/>
        <w:pBdr>
          <w:top w:val="nil"/>
          <w:left w:val="nil"/>
          <w:bottom w:val="nil"/>
          <w:right w:val="nil"/>
          <w:between w:val="nil"/>
        </w:pBdr>
        <w:spacing w:before="31" w:line="240" w:lineRule="auto"/>
        <w:jc w:val="center"/>
        <w:rPr>
          <w:rFonts w:ascii="Questrial" w:eastAsia="Questrial" w:hAnsi="Questrial" w:cs="Questrial"/>
          <w:color w:val="000000"/>
          <w:sz w:val="28"/>
          <w:szCs w:val="28"/>
        </w:rPr>
      </w:pPr>
      <w:r>
        <w:rPr>
          <w:rFonts w:ascii="Questrial" w:eastAsia="Questrial" w:hAnsi="Questrial" w:cs="Questrial"/>
          <w:color w:val="000000"/>
          <w:sz w:val="28"/>
          <w:szCs w:val="28"/>
        </w:rPr>
        <w:t>Aesthetic Response &amp; Critique Methodologies (ARCM)</w:t>
      </w:r>
    </w:p>
    <w:p w14:paraId="3A5649F2" w14:textId="0DBAFF44" w:rsidR="00367F5D" w:rsidRDefault="00367F5D" w:rsidP="00367F5D">
      <w:pPr>
        <w:widowControl w:val="0"/>
        <w:pBdr>
          <w:top w:val="nil"/>
          <w:left w:val="nil"/>
          <w:bottom w:val="nil"/>
          <w:right w:val="nil"/>
          <w:between w:val="nil"/>
        </w:pBdr>
        <w:spacing w:before="486" w:line="239" w:lineRule="auto"/>
        <w:ind w:left="145" w:right="734" w:hanging="8"/>
        <w:rPr>
          <w:rFonts w:ascii="Avenir" w:eastAsia="Avenir" w:hAnsi="Avenir" w:cs="Avenir"/>
          <w:color w:val="000000"/>
        </w:rPr>
      </w:pPr>
      <w:r>
        <w:rPr>
          <w:rFonts w:ascii="Calibri" w:eastAsia="Calibri" w:hAnsi="Calibri" w:cs="Calibri"/>
          <w:b/>
          <w:color w:val="211D1E"/>
          <w:sz w:val="20"/>
          <w:szCs w:val="20"/>
        </w:rPr>
        <w:t xml:space="preserve">Content Standard </w:t>
      </w:r>
      <w:proofErr w:type="gramStart"/>
      <w:r>
        <w:rPr>
          <w:rFonts w:ascii="Calibri" w:eastAsia="Calibri" w:hAnsi="Calibri" w:cs="Calibri"/>
          <w:b/>
          <w:color w:val="211D1E"/>
          <w:sz w:val="20"/>
          <w:szCs w:val="20"/>
        </w:rPr>
        <w:t>VA.</w:t>
      </w:r>
      <w:r w:rsidR="00AC7304">
        <w:rPr>
          <w:rFonts w:ascii="Calibri" w:eastAsia="Calibri" w:hAnsi="Calibri" w:cs="Calibri"/>
          <w:b/>
          <w:color w:val="211D1E"/>
          <w:sz w:val="20"/>
          <w:szCs w:val="20"/>
        </w:rPr>
        <w:t>ARCM</w:t>
      </w:r>
      <w:proofErr w:type="gramEnd"/>
      <w:r>
        <w:rPr>
          <w:rFonts w:ascii="Calibri" w:eastAsia="Calibri" w:hAnsi="Calibri" w:cs="Calibri"/>
          <w:b/>
          <w:color w:val="211D1E"/>
          <w:sz w:val="20"/>
          <w:szCs w:val="20"/>
        </w:rPr>
        <w:t xml:space="preserve">.1: </w:t>
      </w:r>
      <w:r w:rsidR="00176D09" w:rsidRPr="00176D09">
        <w:rPr>
          <w:rFonts w:ascii="Avenir" w:eastAsia="Avenir" w:hAnsi="Avenir" w:cs="Avenir"/>
          <w:color w:val="000000"/>
        </w:rPr>
        <w:t>Perceive, analyze, interpret, and evaluate artistic work.</w:t>
      </w:r>
    </w:p>
    <w:p w14:paraId="1B5F933F" w14:textId="60F262D1" w:rsidR="00367F5D" w:rsidRDefault="00061083" w:rsidP="00367F5D">
      <w:pPr>
        <w:widowControl w:val="0"/>
        <w:pBdr>
          <w:top w:val="nil"/>
          <w:left w:val="nil"/>
          <w:bottom w:val="nil"/>
          <w:right w:val="nil"/>
          <w:between w:val="nil"/>
        </w:pBdr>
        <w:spacing w:before="274" w:line="240" w:lineRule="auto"/>
        <w:ind w:left="138"/>
        <w:rPr>
          <w:rFonts w:ascii="Calibri" w:eastAsia="Calibri" w:hAnsi="Calibri" w:cs="Calibri"/>
          <w:b/>
          <w:color w:val="000000"/>
        </w:rPr>
      </w:pPr>
      <w:r>
        <w:rPr>
          <w:rFonts w:ascii="Calibri" w:eastAsia="Calibri" w:hAnsi="Calibri" w:cs="Calibri"/>
          <w:b/>
          <w:color w:val="000000"/>
        </w:rPr>
        <w:t>Proficient (I)</w:t>
      </w:r>
      <w:r>
        <w:rPr>
          <w:rFonts w:ascii="Calibri" w:eastAsia="Calibri" w:hAnsi="Calibri" w:cs="Calibri"/>
          <w:b/>
          <w:color w:val="000000"/>
        </w:rPr>
        <w:br/>
      </w:r>
      <w:r w:rsidR="00367F5D">
        <w:rPr>
          <w:rFonts w:ascii="Calibri" w:eastAsia="Calibri" w:hAnsi="Calibri" w:cs="Calibri"/>
          <w:b/>
          <w:color w:val="000000"/>
        </w:rPr>
        <w:t xml:space="preserve">Correlation Location: </w:t>
      </w:r>
    </w:p>
    <w:tbl>
      <w:tblPr>
        <w:tblStyle w:val="TableGrid"/>
        <w:tblW w:w="0" w:type="auto"/>
        <w:tblInd w:w="138" w:type="dxa"/>
        <w:tblLook w:val="04A0" w:firstRow="1" w:lastRow="0" w:firstColumn="1" w:lastColumn="0" w:noHBand="0" w:noVBand="1"/>
      </w:tblPr>
      <w:tblGrid>
        <w:gridCol w:w="2287"/>
        <w:gridCol w:w="7365"/>
      </w:tblGrid>
      <w:tr w:rsidR="00F01136" w14:paraId="1C905766" w14:textId="77777777" w:rsidTr="00963014">
        <w:tc>
          <w:tcPr>
            <w:tcW w:w="2287" w:type="dxa"/>
          </w:tcPr>
          <w:p w14:paraId="33023F43" w14:textId="1FF82162" w:rsidR="00C201B8" w:rsidRDefault="00F01136" w:rsidP="00F01136">
            <w:pPr>
              <w:widowControl w:val="0"/>
              <w:pBdr>
                <w:top w:val="nil"/>
                <w:left w:val="nil"/>
                <w:bottom w:val="nil"/>
                <w:right w:val="nil"/>
                <w:between w:val="nil"/>
              </w:pBdr>
              <w:spacing w:before="120" w:after="120"/>
              <w:rPr>
                <w:rFonts w:ascii="Calibri" w:eastAsia="Calibri" w:hAnsi="Calibri" w:cs="Calibri"/>
                <w:color w:val="000000"/>
              </w:rPr>
            </w:pPr>
            <w:r w:rsidRPr="0080104F">
              <w:rPr>
                <w:rFonts w:ascii="Calibri" w:eastAsia="Calibri" w:hAnsi="Calibri" w:cs="Calibri"/>
                <w:color w:val="000000"/>
              </w:rPr>
              <w:t>Student Edition</w:t>
            </w:r>
            <w:r w:rsidR="00C201B8">
              <w:rPr>
                <w:rFonts w:ascii="Calibri" w:eastAsia="Calibri" w:hAnsi="Calibri" w:cs="Calibri"/>
                <w:color w:val="000000"/>
              </w:rPr>
              <w:t>:</w:t>
            </w:r>
            <w:r w:rsidR="00C201B8">
              <w:rPr>
                <w:rFonts w:ascii="Calibri" w:eastAsia="Calibri" w:hAnsi="Calibri" w:cs="Calibri"/>
                <w:color w:val="000000"/>
              </w:rPr>
              <w:br/>
              <w:t>Pages 119</w:t>
            </w:r>
            <w:r w:rsidR="00EC60EE">
              <w:rPr>
                <w:rFonts w:ascii="Calibri" w:eastAsia="Calibri" w:hAnsi="Calibri" w:cs="Calibri"/>
                <w:color w:val="000000"/>
              </w:rPr>
              <w:t>, 166a</w:t>
            </w:r>
            <w:r w:rsidR="00E479AD">
              <w:rPr>
                <w:rFonts w:ascii="Calibri" w:eastAsia="Calibri" w:hAnsi="Calibri" w:cs="Calibri"/>
                <w:color w:val="000000"/>
              </w:rPr>
              <w:t xml:space="preserve">, 167, </w:t>
            </w:r>
            <w:r w:rsidR="00041D72">
              <w:rPr>
                <w:rFonts w:ascii="Calibri" w:eastAsia="Calibri" w:hAnsi="Calibri" w:cs="Calibri"/>
                <w:color w:val="000000"/>
              </w:rPr>
              <w:t>226a,</w:t>
            </w:r>
            <w:r w:rsidR="00726E1B">
              <w:rPr>
                <w:rFonts w:ascii="Calibri" w:eastAsia="Calibri" w:hAnsi="Calibri" w:cs="Calibri"/>
                <w:color w:val="000000"/>
              </w:rPr>
              <w:t xml:space="preserve"> </w:t>
            </w:r>
            <w:r w:rsidR="00E479AD">
              <w:rPr>
                <w:rFonts w:ascii="Calibri" w:eastAsia="Calibri" w:hAnsi="Calibri" w:cs="Calibri"/>
                <w:color w:val="000000"/>
              </w:rPr>
              <w:t>249</w:t>
            </w:r>
          </w:p>
          <w:p w14:paraId="3CA0928E" w14:textId="0E69C350" w:rsidR="00F01136" w:rsidRPr="00CA1E14" w:rsidRDefault="00F01136" w:rsidP="00F01136">
            <w:pPr>
              <w:widowControl w:val="0"/>
              <w:pBdr>
                <w:top w:val="nil"/>
                <w:left w:val="nil"/>
                <w:bottom w:val="nil"/>
                <w:right w:val="nil"/>
                <w:between w:val="nil"/>
              </w:pBdr>
              <w:spacing w:before="120" w:after="120"/>
              <w:rPr>
                <w:rFonts w:ascii="Calibri" w:eastAsia="Calibri" w:hAnsi="Calibri" w:cs="Calibri"/>
                <w:color w:val="000000"/>
              </w:rPr>
            </w:pPr>
            <w:r w:rsidRPr="0080104F">
              <w:rPr>
                <w:rFonts w:ascii="Calibri" w:eastAsia="Calibri" w:hAnsi="Calibri" w:cs="Calibri"/>
                <w:color w:val="000000"/>
              </w:rPr>
              <w:t xml:space="preserve">Teacher Edition: </w:t>
            </w:r>
            <w:r w:rsidRPr="0080104F">
              <w:rPr>
                <w:rFonts w:ascii="Calibri" w:eastAsia="Calibri" w:hAnsi="Calibri" w:cs="Calibri"/>
                <w:color w:val="000000"/>
              </w:rPr>
              <w:br/>
              <w:t>Pages</w:t>
            </w:r>
            <w:r w:rsidR="00C201B8">
              <w:rPr>
                <w:rFonts w:ascii="Calibri" w:eastAsia="Calibri" w:hAnsi="Calibri" w:cs="Calibri"/>
                <w:color w:val="000000"/>
              </w:rPr>
              <w:t xml:space="preserve"> </w:t>
            </w:r>
            <w:r w:rsidR="00BD25F6">
              <w:rPr>
                <w:rFonts w:ascii="Calibri" w:eastAsia="Calibri" w:hAnsi="Calibri" w:cs="Calibri"/>
                <w:color w:val="000000"/>
              </w:rPr>
              <w:t xml:space="preserve">55b, </w:t>
            </w:r>
            <w:r w:rsidR="00E67654">
              <w:rPr>
                <w:rFonts w:ascii="Calibri" w:eastAsia="Calibri" w:hAnsi="Calibri" w:cs="Calibri"/>
                <w:color w:val="000000"/>
              </w:rPr>
              <w:t xml:space="preserve">72i, </w:t>
            </w:r>
            <w:r w:rsidR="003A6CFE">
              <w:rPr>
                <w:rFonts w:ascii="Calibri" w:eastAsia="Calibri" w:hAnsi="Calibri" w:cs="Calibri"/>
                <w:color w:val="000000"/>
              </w:rPr>
              <w:t xml:space="preserve">94i, </w:t>
            </w:r>
            <w:r w:rsidR="00C201B8">
              <w:rPr>
                <w:rFonts w:ascii="Calibri" w:eastAsia="Calibri" w:hAnsi="Calibri" w:cs="Calibri"/>
                <w:color w:val="000000"/>
              </w:rPr>
              <w:t>119a–119b</w:t>
            </w:r>
            <w:r w:rsidR="00EC60EE">
              <w:rPr>
                <w:rFonts w:ascii="Calibri" w:eastAsia="Calibri" w:hAnsi="Calibri" w:cs="Calibri"/>
                <w:color w:val="000000"/>
              </w:rPr>
              <w:t xml:space="preserve">, </w:t>
            </w:r>
            <w:r w:rsidR="00662436">
              <w:rPr>
                <w:rFonts w:ascii="Calibri" w:eastAsia="Calibri" w:hAnsi="Calibri" w:cs="Calibri"/>
                <w:color w:val="000000"/>
              </w:rPr>
              <w:t xml:space="preserve">127, </w:t>
            </w:r>
            <w:r w:rsidR="00E479AD">
              <w:rPr>
                <w:rFonts w:ascii="Calibri" w:eastAsia="Calibri" w:hAnsi="Calibri" w:cs="Calibri"/>
                <w:color w:val="000000"/>
              </w:rPr>
              <w:t>167a–167b,</w:t>
            </w:r>
            <w:r w:rsidR="00FF212B">
              <w:rPr>
                <w:rFonts w:ascii="Calibri" w:eastAsia="Calibri" w:hAnsi="Calibri" w:cs="Calibri"/>
                <w:color w:val="000000"/>
              </w:rPr>
              <w:t xml:space="preserve"> 168i,</w:t>
            </w:r>
            <w:r w:rsidR="00CF3E34">
              <w:rPr>
                <w:rFonts w:ascii="Calibri" w:eastAsia="Calibri" w:hAnsi="Calibri" w:cs="Calibri"/>
                <w:color w:val="000000"/>
              </w:rPr>
              <w:t xml:space="preserve"> 179,</w:t>
            </w:r>
            <w:r w:rsidR="001302DA">
              <w:rPr>
                <w:rFonts w:ascii="Calibri" w:eastAsia="Calibri" w:hAnsi="Calibri" w:cs="Calibri"/>
                <w:color w:val="000000"/>
              </w:rPr>
              <w:t xml:space="preserve"> 206j,</w:t>
            </w:r>
            <w:r w:rsidR="00E479AD">
              <w:rPr>
                <w:rFonts w:ascii="Calibri" w:eastAsia="Calibri" w:hAnsi="Calibri" w:cs="Calibri"/>
                <w:color w:val="000000"/>
              </w:rPr>
              <w:t xml:space="preserve"> </w:t>
            </w:r>
            <w:r w:rsidR="00EC60EE">
              <w:rPr>
                <w:rFonts w:ascii="Calibri" w:eastAsia="Calibri" w:hAnsi="Calibri" w:cs="Calibri"/>
                <w:color w:val="000000"/>
              </w:rPr>
              <w:t>227b</w:t>
            </w:r>
            <w:r w:rsidR="00E479AD">
              <w:rPr>
                <w:rFonts w:ascii="Calibri" w:eastAsia="Calibri" w:hAnsi="Calibri" w:cs="Calibri"/>
                <w:color w:val="000000"/>
              </w:rPr>
              <w:t>, 249a–249b</w:t>
            </w:r>
          </w:p>
        </w:tc>
        <w:tc>
          <w:tcPr>
            <w:tcW w:w="7365" w:type="dxa"/>
          </w:tcPr>
          <w:p w14:paraId="7723340A" w14:textId="131509F8" w:rsidR="00F01136" w:rsidRPr="00A9759B" w:rsidRDefault="00F01136" w:rsidP="00F01136">
            <w:pPr>
              <w:widowControl w:val="0"/>
              <w:spacing w:before="120" w:after="120"/>
              <w:jc w:val="both"/>
              <w:rPr>
                <w:rFonts w:ascii="Avenir" w:eastAsia="Avenir" w:hAnsi="Avenir" w:cs="Avenir"/>
                <w:color w:val="000000"/>
              </w:rPr>
            </w:pPr>
            <w:r w:rsidRPr="00061083">
              <w:rPr>
                <w:rFonts w:ascii="Avenir" w:eastAsia="Avenir" w:hAnsi="Avenir" w:cs="Avenir"/>
                <w:color w:val="000000"/>
              </w:rPr>
              <w:t>I.</w:t>
            </w:r>
            <w:proofErr w:type="gramStart"/>
            <w:r w:rsidRPr="00061083">
              <w:rPr>
                <w:rFonts w:ascii="Avenir" w:eastAsia="Avenir" w:hAnsi="Avenir" w:cs="Avenir"/>
                <w:color w:val="000000"/>
              </w:rPr>
              <w:t>VA.ARCM</w:t>
            </w:r>
            <w:proofErr w:type="gramEnd"/>
            <w:r w:rsidRPr="00061083">
              <w:rPr>
                <w:rFonts w:ascii="Avenir" w:eastAsia="Avenir" w:hAnsi="Avenir" w:cs="Avenir"/>
                <w:color w:val="000000"/>
              </w:rPr>
              <w:t>.1.1 Develop a personal artistic style in</w:t>
            </w:r>
            <w:r>
              <w:rPr>
                <w:rFonts w:ascii="Avenir" w:eastAsia="Avenir" w:hAnsi="Avenir" w:cs="Avenir"/>
                <w:color w:val="000000"/>
              </w:rPr>
              <w:t xml:space="preserve"> </w:t>
            </w:r>
            <w:r w:rsidRPr="00061083">
              <w:rPr>
                <w:rFonts w:ascii="Avenir" w:eastAsia="Avenir" w:hAnsi="Avenir" w:cs="Avenir"/>
                <w:color w:val="000000"/>
              </w:rPr>
              <w:t>a portfolio or body of personal artwork, including</w:t>
            </w:r>
            <w:r>
              <w:rPr>
                <w:rFonts w:ascii="Avenir" w:eastAsia="Avenir" w:hAnsi="Avenir" w:cs="Avenir"/>
                <w:color w:val="000000"/>
              </w:rPr>
              <w:t xml:space="preserve"> </w:t>
            </w:r>
            <w:r w:rsidRPr="00061083">
              <w:rPr>
                <w:rFonts w:ascii="Avenir" w:eastAsia="Avenir" w:hAnsi="Avenir" w:cs="Avenir"/>
                <w:color w:val="000000"/>
              </w:rPr>
              <w:t>an artist statement.</w:t>
            </w:r>
          </w:p>
        </w:tc>
      </w:tr>
      <w:tr w:rsidR="00F01136" w14:paraId="4F2AC703" w14:textId="77777777" w:rsidTr="00963014">
        <w:tc>
          <w:tcPr>
            <w:tcW w:w="2287" w:type="dxa"/>
          </w:tcPr>
          <w:p w14:paraId="5A42833D" w14:textId="54668D7F" w:rsidR="0042367C" w:rsidRDefault="00F01136" w:rsidP="00F01136">
            <w:pPr>
              <w:widowControl w:val="0"/>
              <w:spacing w:before="120" w:after="120"/>
              <w:rPr>
                <w:rFonts w:ascii="Calibri" w:eastAsia="Calibri" w:hAnsi="Calibri" w:cs="Calibri"/>
                <w:color w:val="000000"/>
              </w:rPr>
            </w:pPr>
            <w:r w:rsidRPr="0080104F">
              <w:rPr>
                <w:rFonts w:ascii="Calibri" w:eastAsia="Calibri" w:hAnsi="Calibri" w:cs="Calibri"/>
                <w:color w:val="000000"/>
              </w:rPr>
              <w:t>Student Edition</w:t>
            </w:r>
            <w:r w:rsidR="0042367C">
              <w:rPr>
                <w:rFonts w:ascii="Calibri" w:eastAsia="Calibri" w:hAnsi="Calibri" w:cs="Calibri"/>
                <w:color w:val="000000"/>
              </w:rPr>
              <w:t>:</w:t>
            </w:r>
            <w:r w:rsidR="0042367C">
              <w:rPr>
                <w:rFonts w:ascii="Calibri" w:eastAsia="Calibri" w:hAnsi="Calibri" w:cs="Calibri"/>
                <w:color w:val="000000"/>
              </w:rPr>
              <w:br/>
              <w:t xml:space="preserve">Pages 33, 55, 71, 93, 119, 137, 153, </w:t>
            </w:r>
            <w:r w:rsidR="00A63AEE">
              <w:rPr>
                <w:rFonts w:ascii="Calibri" w:eastAsia="Calibri" w:hAnsi="Calibri" w:cs="Calibri"/>
                <w:color w:val="000000"/>
              </w:rPr>
              <w:t xml:space="preserve">166a, </w:t>
            </w:r>
            <w:r w:rsidR="0042367C">
              <w:rPr>
                <w:rFonts w:ascii="Calibri" w:eastAsia="Calibri" w:hAnsi="Calibri" w:cs="Calibri"/>
                <w:color w:val="000000"/>
              </w:rPr>
              <w:t xml:space="preserve">167, 187, </w:t>
            </w:r>
            <w:r w:rsidR="00F239BA">
              <w:rPr>
                <w:rFonts w:ascii="Calibri" w:eastAsia="Calibri" w:hAnsi="Calibri" w:cs="Calibri"/>
                <w:color w:val="000000"/>
              </w:rPr>
              <w:t xml:space="preserve">205, </w:t>
            </w:r>
            <w:r w:rsidR="005C4F59">
              <w:rPr>
                <w:rFonts w:ascii="Calibri" w:eastAsia="Calibri" w:hAnsi="Calibri" w:cs="Calibri"/>
                <w:color w:val="000000"/>
              </w:rPr>
              <w:t xml:space="preserve">226a, </w:t>
            </w:r>
            <w:r w:rsidR="00F239BA">
              <w:rPr>
                <w:rFonts w:ascii="Calibri" w:eastAsia="Calibri" w:hAnsi="Calibri" w:cs="Calibri"/>
                <w:color w:val="000000"/>
              </w:rPr>
              <w:t xml:space="preserve">227, </w:t>
            </w:r>
            <w:r w:rsidR="00726E1B">
              <w:rPr>
                <w:rFonts w:ascii="Calibri" w:eastAsia="Calibri" w:hAnsi="Calibri" w:cs="Calibri"/>
                <w:color w:val="000000"/>
              </w:rPr>
              <w:t xml:space="preserve">248a, </w:t>
            </w:r>
            <w:r w:rsidR="00F239BA">
              <w:rPr>
                <w:rFonts w:ascii="Calibri" w:eastAsia="Calibri" w:hAnsi="Calibri" w:cs="Calibri"/>
                <w:color w:val="000000"/>
              </w:rPr>
              <w:t>249</w:t>
            </w:r>
          </w:p>
          <w:p w14:paraId="6875AFF4" w14:textId="17B936A3" w:rsidR="00F01136" w:rsidRDefault="00F01136" w:rsidP="00F01136">
            <w:pPr>
              <w:widowControl w:val="0"/>
              <w:spacing w:before="120" w:after="120"/>
              <w:rPr>
                <w:rFonts w:ascii="Calibri" w:eastAsia="Calibri" w:hAnsi="Calibri" w:cs="Calibri"/>
                <w:b/>
                <w:color w:val="000000"/>
              </w:rPr>
            </w:pPr>
            <w:r w:rsidRPr="0080104F">
              <w:rPr>
                <w:rFonts w:ascii="Calibri" w:eastAsia="Calibri" w:hAnsi="Calibri" w:cs="Calibri"/>
                <w:color w:val="000000"/>
              </w:rPr>
              <w:t xml:space="preserve">Teacher Edition: </w:t>
            </w:r>
            <w:r w:rsidRPr="0080104F">
              <w:rPr>
                <w:rFonts w:ascii="Calibri" w:eastAsia="Calibri" w:hAnsi="Calibri" w:cs="Calibri"/>
                <w:color w:val="000000"/>
              </w:rPr>
              <w:br/>
              <w:t>Pages</w:t>
            </w:r>
            <w:r w:rsidR="00B14E07">
              <w:rPr>
                <w:rFonts w:ascii="Calibri" w:eastAsia="Calibri" w:hAnsi="Calibri" w:cs="Calibri"/>
                <w:color w:val="000000"/>
              </w:rPr>
              <w:t xml:space="preserve"> 33b, 55b, 71b, 93b, 119b, 137b, 153b, 167b, 187b, 205b, 227b, 249b</w:t>
            </w:r>
          </w:p>
        </w:tc>
        <w:tc>
          <w:tcPr>
            <w:tcW w:w="7365" w:type="dxa"/>
          </w:tcPr>
          <w:p w14:paraId="05EC23EC" w14:textId="720DB043" w:rsidR="00F01136" w:rsidRPr="00694197" w:rsidRDefault="00F01136" w:rsidP="00F01136">
            <w:pPr>
              <w:widowControl w:val="0"/>
              <w:spacing w:before="120" w:after="120"/>
              <w:jc w:val="both"/>
              <w:rPr>
                <w:rFonts w:ascii="Avenir" w:eastAsia="Avenir" w:hAnsi="Avenir" w:cs="Avenir"/>
                <w:color w:val="000000"/>
              </w:rPr>
            </w:pPr>
            <w:r w:rsidRPr="00285C8D">
              <w:rPr>
                <w:rFonts w:ascii="Avenir" w:eastAsia="Avenir" w:hAnsi="Avenir" w:cs="Avenir"/>
                <w:color w:val="000000"/>
              </w:rPr>
              <w:t>I.</w:t>
            </w:r>
            <w:proofErr w:type="gramStart"/>
            <w:r w:rsidRPr="00285C8D">
              <w:rPr>
                <w:rFonts w:ascii="Avenir" w:eastAsia="Avenir" w:hAnsi="Avenir" w:cs="Avenir"/>
                <w:color w:val="000000"/>
              </w:rPr>
              <w:t>VA.ARCM</w:t>
            </w:r>
            <w:proofErr w:type="gramEnd"/>
            <w:r w:rsidRPr="00285C8D">
              <w:rPr>
                <w:rFonts w:ascii="Avenir" w:eastAsia="Avenir" w:hAnsi="Avenir" w:cs="Avenir"/>
                <w:color w:val="000000"/>
              </w:rPr>
              <w:t>.1.2 Critique personal artwork based</w:t>
            </w:r>
            <w:r>
              <w:rPr>
                <w:rFonts w:ascii="Avenir" w:eastAsia="Avenir" w:hAnsi="Avenir" w:cs="Avenir"/>
                <w:color w:val="000000"/>
              </w:rPr>
              <w:t xml:space="preserve"> </w:t>
            </w:r>
            <w:r w:rsidRPr="00285C8D">
              <w:rPr>
                <w:rFonts w:ascii="Avenir" w:eastAsia="Avenir" w:hAnsi="Avenir" w:cs="Avenir"/>
                <w:color w:val="000000"/>
              </w:rPr>
              <w:t>on a thoughtful inquiry.</w:t>
            </w:r>
          </w:p>
        </w:tc>
      </w:tr>
      <w:tr w:rsidR="00F01136" w14:paraId="638BFD91" w14:textId="77777777" w:rsidTr="00963014">
        <w:tc>
          <w:tcPr>
            <w:tcW w:w="2287" w:type="dxa"/>
          </w:tcPr>
          <w:p w14:paraId="738CA21B" w14:textId="669A18C8" w:rsidR="0032151C" w:rsidRDefault="0032151C" w:rsidP="0032151C">
            <w:pPr>
              <w:widowControl w:val="0"/>
              <w:spacing w:before="120" w:after="120"/>
              <w:rPr>
                <w:rFonts w:ascii="Calibri" w:eastAsia="Calibri" w:hAnsi="Calibri" w:cs="Calibri"/>
                <w:color w:val="000000"/>
              </w:rPr>
            </w:pPr>
            <w:r w:rsidRPr="0080104F">
              <w:rPr>
                <w:rFonts w:ascii="Calibri" w:eastAsia="Calibri" w:hAnsi="Calibri" w:cs="Calibri"/>
                <w:color w:val="000000"/>
              </w:rPr>
              <w:t>Student Edition</w:t>
            </w:r>
            <w:r>
              <w:rPr>
                <w:rFonts w:ascii="Calibri" w:eastAsia="Calibri" w:hAnsi="Calibri" w:cs="Calibri"/>
                <w:color w:val="000000"/>
              </w:rPr>
              <w:t>:</w:t>
            </w:r>
            <w:r>
              <w:rPr>
                <w:rFonts w:ascii="Calibri" w:eastAsia="Calibri" w:hAnsi="Calibri" w:cs="Calibri"/>
                <w:color w:val="000000"/>
              </w:rPr>
              <w:br/>
              <w:t>Pages 33, 55, 71, 93, 119, 137, 153</w:t>
            </w:r>
            <w:proofErr w:type="gramStart"/>
            <w:r>
              <w:rPr>
                <w:rFonts w:ascii="Calibri" w:eastAsia="Calibri" w:hAnsi="Calibri" w:cs="Calibri"/>
                <w:color w:val="000000"/>
              </w:rPr>
              <w:t>, ,</w:t>
            </w:r>
            <w:proofErr w:type="gramEnd"/>
            <w:r>
              <w:rPr>
                <w:rFonts w:ascii="Calibri" w:eastAsia="Calibri" w:hAnsi="Calibri" w:cs="Calibri"/>
                <w:color w:val="000000"/>
              </w:rPr>
              <w:t xml:space="preserve"> 167, 187, 205, 227, 249</w:t>
            </w:r>
          </w:p>
          <w:p w14:paraId="4157AF99" w14:textId="7533CCC2" w:rsidR="00F01136" w:rsidRDefault="0032151C" w:rsidP="0032151C">
            <w:pPr>
              <w:widowControl w:val="0"/>
              <w:spacing w:before="120" w:after="120"/>
              <w:rPr>
                <w:rFonts w:ascii="Calibri" w:eastAsia="Calibri" w:hAnsi="Calibri" w:cs="Calibri"/>
                <w:color w:val="000000"/>
              </w:rPr>
            </w:pPr>
            <w:r w:rsidRPr="0080104F">
              <w:rPr>
                <w:rFonts w:ascii="Calibri" w:eastAsia="Calibri" w:hAnsi="Calibri" w:cs="Calibri"/>
                <w:color w:val="000000"/>
              </w:rPr>
              <w:t xml:space="preserve">Teacher Edition: </w:t>
            </w:r>
            <w:r w:rsidRPr="0080104F">
              <w:rPr>
                <w:rFonts w:ascii="Calibri" w:eastAsia="Calibri" w:hAnsi="Calibri" w:cs="Calibri"/>
                <w:color w:val="000000"/>
              </w:rPr>
              <w:br/>
              <w:t>Pages</w:t>
            </w:r>
            <w:r>
              <w:rPr>
                <w:rFonts w:ascii="Calibri" w:eastAsia="Calibri" w:hAnsi="Calibri" w:cs="Calibri"/>
                <w:color w:val="000000"/>
              </w:rPr>
              <w:t xml:space="preserve"> 33b, 55b, 71b, 93b, 119b, 137b, 153b, 167b, 187b, 205b, </w:t>
            </w:r>
            <w:r>
              <w:rPr>
                <w:rFonts w:ascii="Calibri" w:eastAsia="Calibri" w:hAnsi="Calibri" w:cs="Calibri"/>
                <w:color w:val="000000"/>
              </w:rPr>
              <w:lastRenderedPageBreak/>
              <w:t>227b, 249b</w:t>
            </w:r>
          </w:p>
        </w:tc>
        <w:tc>
          <w:tcPr>
            <w:tcW w:w="7365" w:type="dxa"/>
          </w:tcPr>
          <w:p w14:paraId="5BF866C8" w14:textId="26521F19" w:rsidR="00F01136" w:rsidRPr="00B51D9B" w:rsidRDefault="00F01136" w:rsidP="00F01136">
            <w:pPr>
              <w:widowControl w:val="0"/>
              <w:spacing w:before="120" w:after="120"/>
              <w:jc w:val="both"/>
              <w:rPr>
                <w:rFonts w:ascii="Avenir" w:eastAsia="Avenir" w:hAnsi="Avenir" w:cs="Avenir"/>
                <w:color w:val="000000"/>
              </w:rPr>
            </w:pPr>
            <w:r w:rsidRPr="006A7652">
              <w:rPr>
                <w:rFonts w:ascii="Avenir" w:eastAsia="Avenir" w:hAnsi="Avenir" w:cs="Avenir"/>
                <w:color w:val="000000"/>
              </w:rPr>
              <w:lastRenderedPageBreak/>
              <w:t>I.</w:t>
            </w:r>
            <w:proofErr w:type="gramStart"/>
            <w:r w:rsidRPr="006A7652">
              <w:rPr>
                <w:rFonts w:ascii="Avenir" w:eastAsia="Avenir" w:hAnsi="Avenir" w:cs="Avenir"/>
                <w:color w:val="000000"/>
              </w:rPr>
              <w:t>VA.ARCM</w:t>
            </w:r>
            <w:proofErr w:type="gramEnd"/>
            <w:r w:rsidRPr="006A7652">
              <w:rPr>
                <w:rFonts w:ascii="Avenir" w:eastAsia="Avenir" w:hAnsi="Avenir" w:cs="Avenir"/>
                <w:color w:val="000000"/>
              </w:rPr>
              <w:t>.1.3 Reflect on personal critiques to</w:t>
            </w:r>
            <w:r>
              <w:rPr>
                <w:rFonts w:ascii="Avenir" w:eastAsia="Avenir" w:hAnsi="Avenir" w:cs="Avenir"/>
                <w:color w:val="000000"/>
              </w:rPr>
              <w:t xml:space="preserve"> </w:t>
            </w:r>
            <w:r w:rsidRPr="006A7652">
              <w:rPr>
                <w:rFonts w:ascii="Avenir" w:eastAsia="Avenir" w:hAnsi="Avenir" w:cs="Avenir"/>
                <w:color w:val="000000"/>
              </w:rPr>
              <w:t>improve current or future work.</w:t>
            </w:r>
          </w:p>
        </w:tc>
      </w:tr>
      <w:tr w:rsidR="00F01136" w14:paraId="73875F37" w14:textId="77777777" w:rsidTr="00963014">
        <w:tc>
          <w:tcPr>
            <w:tcW w:w="2287" w:type="dxa"/>
          </w:tcPr>
          <w:p w14:paraId="746AA857" w14:textId="1E562C81" w:rsidR="002E4F25" w:rsidRDefault="00F01136" w:rsidP="00F01136">
            <w:pPr>
              <w:widowControl w:val="0"/>
              <w:pBdr>
                <w:top w:val="nil"/>
                <w:left w:val="nil"/>
                <w:bottom w:val="nil"/>
                <w:right w:val="nil"/>
                <w:between w:val="nil"/>
              </w:pBdr>
              <w:spacing w:before="120" w:after="120"/>
              <w:rPr>
                <w:rFonts w:ascii="Calibri" w:eastAsia="Calibri" w:hAnsi="Calibri" w:cs="Calibri"/>
                <w:color w:val="000000"/>
              </w:rPr>
            </w:pPr>
            <w:r w:rsidRPr="001F5020">
              <w:rPr>
                <w:rFonts w:ascii="Calibri" w:eastAsia="Calibri" w:hAnsi="Calibri" w:cs="Calibri"/>
                <w:color w:val="000000"/>
              </w:rPr>
              <w:t>Student Edition</w:t>
            </w:r>
            <w:r w:rsidR="002E4F25">
              <w:rPr>
                <w:rFonts w:ascii="Calibri" w:eastAsia="Calibri" w:hAnsi="Calibri" w:cs="Calibri"/>
                <w:color w:val="000000"/>
              </w:rPr>
              <w:t>:</w:t>
            </w:r>
            <w:r w:rsidR="002E4F25">
              <w:rPr>
                <w:rFonts w:ascii="Calibri" w:eastAsia="Calibri" w:hAnsi="Calibri" w:cs="Calibri"/>
                <w:color w:val="000000"/>
              </w:rPr>
              <w:br/>
              <w:t>Pages</w:t>
            </w:r>
            <w:r w:rsidR="00340A1C">
              <w:rPr>
                <w:rFonts w:ascii="Calibri" w:eastAsia="Calibri" w:hAnsi="Calibri" w:cs="Calibri"/>
                <w:color w:val="000000"/>
              </w:rPr>
              <w:t xml:space="preserve"> </w:t>
            </w:r>
            <w:r w:rsidR="006A2AF6">
              <w:rPr>
                <w:rFonts w:ascii="Calibri" w:eastAsia="Calibri" w:hAnsi="Calibri" w:cs="Calibri"/>
                <w:color w:val="000000"/>
              </w:rPr>
              <w:t>166a</w:t>
            </w:r>
            <w:r w:rsidR="00A4596A">
              <w:rPr>
                <w:rFonts w:ascii="Calibri" w:eastAsia="Calibri" w:hAnsi="Calibri" w:cs="Calibri"/>
                <w:color w:val="000000"/>
              </w:rPr>
              <w:t>, 248a</w:t>
            </w:r>
          </w:p>
          <w:p w14:paraId="730B24E7" w14:textId="183846F5" w:rsidR="00F01136" w:rsidRDefault="00F01136" w:rsidP="00F01136">
            <w:pPr>
              <w:widowControl w:val="0"/>
              <w:pBdr>
                <w:top w:val="nil"/>
                <w:left w:val="nil"/>
                <w:bottom w:val="nil"/>
                <w:right w:val="nil"/>
                <w:between w:val="nil"/>
              </w:pBdr>
              <w:spacing w:before="120" w:after="120"/>
              <w:rPr>
                <w:rFonts w:ascii="Calibri" w:eastAsia="Calibri" w:hAnsi="Calibri" w:cs="Calibri"/>
                <w:color w:val="000000"/>
              </w:rPr>
            </w:pPr>
            <w:r w:rsidRPr="001F5020">
              <w:rPr>
                <w:rFonts w:ascii="Calibri" w:eastAsia="Calibri" w:hAnsi="Calibri" w:cs="Calibri"/>
                <w:color w:val="000000"/>
              </w:rPr>
              <w:t xml:space="preserve">Teacher Edition: </w:t>
            </w:r>
            <w:r w:rsidRPr="001F5020">
              <w:rPr>
                <w:rFonts w:ascii="Calibri" w:eastAsia="Calibri" w:hAnsi="Calibri" w:cs="Calibri"/>
                <w:color w:val="000000"/>
              </w:rPr>
              <w:br/>
              <w:t>Pages</w:t>
            </w:r>
            <w:r w:rsidR="006A2AF6">
              <w:rPr>
                <w:rFonts w:ascii="Calibri" w:eastAsia="Calibri" w:hAnsi="Calibri" w:cs="Calibri"/>
                <w:color w:val="000000"/>
              </w:rPr>
              <w:t xml:space="preserve"> 10h, 51, 72i, 73, 94i, 107, 120g, 127, 133, 140g, 154g, 168i, 179, 188i</w:t>
            </w:r>
            <w:r w:rsidR="00A4596A">
              <w:rPr>
                <w:rFonts w:ascii="Calibri" w:eastAsia="Calibri" w:hAnsi="Calibri" w:cs="Calibri"/>
                <w:color w:val="000000"/>
              </w:rPr>
              <w:t>, 206j, 213, 228i, 234</w:t>
            </w:r>
          </w:p>
        </w:tc>
        <w:tc>
          <w:tcPr>
            <w:tcW w:w="7365" w:type="dxa"/>
          </w:tcPr>
          <w:p w14:paraId="0D93A0AA" w14:textId="0EA914D8" w:rsidR="00F01136" w:rsidRPr="009832F5" w:rsidRDefault="00F01136" w:rsidP="00F01136">
            <w:pPr>
              <w:widowControl w:val="0"/>
              <w:spacing w:before="120" w:after="120"/>
              <w:jc w:val="both"/>
              <w:rPr>
                <w:rFonts w:ascii="Avenir" w:eastAsia="Avenir" w:hAnsi="Avenir" w:cs="Avenir"/>
                <w:color w:val="000000"/>
              </w:rPr>
            </w:pPr>
            <w:r w:rsidRPr="00B958B1">
              <w:rPr>
                <w:rFonts w:ascii="Avenir" w:eastAsia="Avenir" w:hAnsi="Avenir" w:cs="Avenir"/>
                <w:color w:val="000000"/>
              </w:rPr>
              <w:t>I.</w:t>
            </w:r>
            <w:proofErr w:type="gramStart"/>
            <w:r w:rsidRPr="00B958B1">
              <w:rPr>
                <w:rFonts w:ascii="Avenir" w:eastAsia="Avenir" w:hAnsi="Avenir" w:cs="Avenir"/>
                <w:color w:val="000000"/>
              </w:rPr>
              <w:t>VA.ARCM</w:t>
            </w:r>
            <w:proofErr w:type="gramEnd"/>
            <w:r w:rsidRPr="00B958B1">
              <w:rPr>
                <w:rFonts w:ascii="Avenir" w:eastAsia="Avenir" w:hAnsi="Avenir" w:cs="Avenir"/>
                <w:color w:val="000000"/>
              </w:rPr>
              <w:t>.1.4 Document and preserve personal</w:t>
            </w:r>
            <w:r>
              <w:rPr>
                <w:rFonts w:ascii="Avenir" w:eastAsia="Avenir" w:hAnsi="Avenir" w:cs="Avenir"/>
                <w:color w:val="000000"/>
              </w:rPr>
              <w:t xml:space="preserve"> </w:t>
            </w:r>
            <w:r w:rsidRPr="00B958B1">
              <w:rPr>
                <w:rFonts w:ascii="Avenir" w:eastAsia="Avenir" w:hAnsi="Avenir" w:cs="Avenir"/>
                <w:color w:val="000000"/>
              </w:rPr>
              <w:t>works of art in a portfolio.</w:t>
            </w:r>
          </w:p>
        </w:tc>
      </w:tr>
      <w:tr w:rsidR="00F01136" w14:paraId="1AF310E8" w14:textId="77777777" w:rsidTr="00963014">
        <w:tc>
          <w:tcPr>
            <w:tcW w:w="2287" w:type="dxa"/>
          </w:tcPr>
          <w:p w14:paraId="2620655B" w14:textId="376F9F59" w:rsidR="00196DB5" w:rsidRDefault="00F01136" w:rsidP="00F01136">
            <w:pPr>
              <w:widowControl w:val="0"/>
              <w:spacing w:before="120" w:after="120"/>
              <w:rPr>
                <w:rFonts w:ascii="Calibri" w:eastAsia="Calibri" w:hAnsi="Calibri" w:cs="Calibri"/>
                <w:color w:val="000000"/>
              </w:rPr>
            </w:pPr>
            <w:r w:rsidRPr="001F5020">
              <w:rPr>
                <w:rFonts w:ascii="Calibri" w:eastAsia="Calibri" w:hAnsi="Calibri" w:cs="Calibri"/>
                <w:color w:val="000000"/>
              </w:rPr>
              <w:t>Student Edition</w:t>
            </w:r>
            <w:r w:rsidR="00196DB5">
              <w:rPr>
                <w:rFonts w:ascii="Calibri" w:eastAsia="Calibri" w:hAnsi="Calibri" w:cs="Calibri"/>
                <w:color w:val="000000"/>
              </w:rPr>
              <w:t>:</w:t>
            </w:r>
            <w:r w:rsidR="00196DB5">
              <w:rPr>
                <w:rFonts w:ascii="Calibri" w:eastAsia="Calibri" w:hAnsi="Calibri" w:cs="Calibri"/>
                <w:color w:val="000000"/>
              </w:rPr>
              <w:br/>
              <w:t xml:space="preserve">Pages </w:t>
            </w:r>
            <w:r w:rsidR="00064F40">
              <w:rPr>
                <w:rFonts w:ascii="Calibri" w:eastAsia="Calibri" w:hAnsi="Calibri" w:cs="Calibri"/>
                <w:color w:val="000000"/>
              </w:rPr>
              <w:t>32, 54, 70, 92, 118, 136, 152, 166, 186, 204, 226, 248</w:t>
            </w:r>
          </w:p>
          <w:p w14:paraId="221F7436" w14:textId="08AB3B4E" w:rsidR="00F01136" w:rsidRDefault="00F01136" w:rsidP="00F01136">
            <w:pPr>
              <w:widowControl w:val="0"/>
              <w:spacing w:before="120" w:after="120"/>
              <w:rPr>
                <w:rFonts w:ascii="Calibri" w:eastAsia="Calibri" w:hAnsi="Calibri" w:cs="Calibri"/>
                <w:color w:val="000000"/>
              </w:rPr>
            </w:pPr>
            <w:r w:rsidRPr="001F5020">
              <w:rPr>
                <w:rFonts w:ascii="Calibri" w:eastAsia="Calibri" w:hAnsi="Calibri" w:cs="Calibri"/>
                <w:color w:val="000000"/>
              </w:rPr>
              <w:t xml:space="preserve">Teacher Edition: </w:t>
            </w:r>
            <w:r w:rsidRPr="001F5020">
              <w:rPr>
                <w:rFonts w:ascii="Calibri" w:eastAsia="Calibri" w:hAnsi="Calibri" w:cs="Calibri"/>
                <w:color w:val="000000"/>
              </w:rPr>
              <w:br/>
              <w:t>Pages</w:t>
            </w:r>
            <w:r w:rsidR="001A0CF7">
              <w:rPr>
                <w:rFonts w:ascii="Calibri" w:eastAsia="Calibri" w:hAnsi="Calibri" w:cs="Calibri"/>
                <w:color w:val="000000"/>
              </w:rPr>
              <w:t xml:space="preserve"> 51, </w:t>
            </w:r>
            <w:r w:rsidR="00327D0C">
              <w:rPr>
                <w:rFonts w:ascii="Calibri" w:eastAsia="Calibri" w:hAnsi="Calibri" w:cs="Calibri"/>
                <w:color w:val="000000"/>
              </w:rPr>
              <w:t xml:space="preserve">56h, </w:t>
            </w:r>
            <w:r w:rsidR="001A0CF7">
              <w:rPr>
                <w:rFonts w:ascii="Calibri" w:eastAsia="Calibri" w:hAnsi="Calibri" w:cs="Calibri"/>
                <w:color w:val="000000"/>
              </w:rPr>
              <w:t>73,</w:t>
            </w:r>
            <w:r w:rsidR="00B03B91">
              <w:rPr>
                <w:rFonts w:ascii="Calibri" w:eastAsia="Calibri" w:hAnsi="Calibri" w:cs="Calibri"/>
                <w:color w:val="000000"/>
              </w:rPr>
              <w:t xml:space="preserve"> 140g,</w:t>
            </w:r>
            <w:r w:rsidR="001A0CF7">
              <w:rPr>
                <w:rFonts w:ascii="Calibri" w:eastAsia="Calibri" w:hAnsi="Calibri" w:cs="Calibri"/>
                <w:color w:val="000000"/>
              </w:rPr>
              <w:t xml:space="preserve"> 179</w:t>
            </w:r>
            <w:r w:rsidR="00076709">
              <w:rPr>
                <w:rFonts w:ascii="Calibri" w:eastAsia="Calibri" w:hAnsi="Calibri" w:cs="Calibri"/>
                <w:color w:val="000000"/>
              </w:rPr>
              <w:t>, 213</w:t>
            </w:r>
          </w:p>
        </w:tc>
        <w:tc>
          <w:tcPr>
            <w:tcW w:w="7365" w:type="dxa"/>
          </w:tcPr>
          <w:p w14:paraId="2BBA08DF" w14:textId="44C4EB16" w:rsidR="00F01136" w:rsidRPr="00B958B1" w:rsidRDefault="00F01136" w:rsidP="00F01136">
            <w:pPr>
              <w:widowControl w:val="0"/>
              <w:spacing w:before="120" w:after="120"/>
              <w:jc w:val="both"/>
              <w:rPr>
                <w:rFonts w:ascii="Avenir" w:eastAsia="Avenir" w:hAnsi="Avenir" w:cs="Avenir"/>
                <w:color w:val="000000"/>
              </w:rPr>
            </w:pPr>
            <w:r w:rsidRPr="00B958B1">
              <w:rPr>
                <w:rFonts w:ascii="Avenir" w:eastAsia="Avenir" w:hAnsi="Avenir" w:cs="Avenir"/>
                <w:color w:val="000000"/>
              </w:rPr>
              <w:t>I.</w:t>
            </w:r>
            <w:proofErr w:type="gramStart"/>
            <w:r w:rsidRPr="00B958B1">
              <w:rPr>
                <w:rFonts w:ascii="Avenir" w:eastAsia="Avenir" w:hAnsi="Avenir" w:cs="Avenir"/>
                <w:color w:val="000000"/>
              </w:rPr>
              <w:t>VA.ARCM</w:t>
            </w:r>
            <w:proofErr w:type="gramEnd"/>
            <w:r w:rsidRPr="00B958B1">
              <w:rPr>
                <w:rFonts w:ascii="Avenir" w:eastAsia="Avenir" w:hAnsi="Avenir" w:cs="Avenir"/>
                <w:color w:val="000000"/>
              </w:rPr>
              <w:t>.1.5 Discuss and explore necessary</w:t>
            </w:r>
            <w:r>
              <w:rPr>
                <w:rFonts w:ascii="Avenir" w:eastAsia="Avenir" w:hAnsi="Avenir" w:cs="Avenir"/>
                <w:color w:val="000000"/>
              </w:rPr>
              <w:t xml:space="preserve"> </w:t>
            </w:r>
            <w:r w:rsidRPr="00B958B1">
              <w:rPr>
                <w:rFonts w:ascii="Avenir" w:eastAsia="Avenir" w:hAnsi="Avenir" w:cs="Avenir"/>
                <w:color w:val="000000"/>
              </w:rPr>
              <w:t>preparations for entering careers, college</w:t>
            </w:r>
            <w:r>
              <w:rPr>
                <w:rFonts w:ascii="Avenir" w:eastAsia="Avenir" w:hAnsi="Avenir" w:cs="Avenir"/>
                <w:color w:val="000000"/>
              </w:rPr>
              <w:t xml:space="preserve"> </w:t>
            </w:r>
            <w:r w:rsidRPr="00B958B1">
              <w:rPr>
                <w:rFonts w:ascii="Avenir" w:eastAsia="Avenir" w:hAnsi="Avenir" w:cs="Avenir"/>
                <w:color w:val="000000"/>
              </w:rPr>
              <w:t>programs, exhibits, competitions, and pathways in</w:t>
            </w:r>
            <w:r>
              <w:rPr>
                <w:rFonts w:ascii="Avenir" w:eastAsia="Avenir" w:hAnsi="Avenir" w:cs="Avenir"/>
                <w:color w:val="000000"/>
              </w:rPr>
              <w:t xml:space="preserve"> </w:t>
            </w:r>
            <w:r w:rsidRPr="00B958B1">
              <w:rPr>
                <w:rFonts w:ascii="Avenir" w:eastAsia="Avenir" w:hAnsi="Avenir" w:cs="Avenir"/>
                <w:color w:val="000000"/>
              </w:rPr>
              <w:t>the visual arts.</w:t>
            </w:r>
          </w:p>
        </w:tc>
      </w:tr>
    </w:tbl>
    <w:p w14:paraId="0EDAAB9A" w14:textId="460D8BF1" w:rsidR="00141852" w:rsidRDefault="00141852" w:rsidP="00141852">
      <w:pPr>
        <w:widowControl w:val="0"/>
        <w:pBdr>
          <w:top w:val="nil"/>
          <w:left w:val="nil"/>
          <w:bottom w:val="nil"/>
          <w:right w:val="nil"/>
          <w:between w:val="nil"/>
        </w:pBdr>
        <w:spacing w:before="274" w:line="240" w:lineRule="auto"/>
        <w:ind w:left="138"/>
        <w:rPr>
          <w:rFonts w:ascii="Calibri" w:eastAsia="Calibri" w:hAnsi="Calibri" w:cs="Calibri"/>
          <w:b/>
          <w:color w:val="000000"/>
        </w:rPr>
      </w:pPr>
      <w:r>
        <w:rPr>
          <w:rFonts w:ascii="Calibri" w:eastAsia="Calibri" w:hAnsi="Calibri" w:cs="Calibri"/>
          <w:b/>
          <w:color w:val="000000"/>
        </w:rPr>
        <w:t>Advanced (II)</w:t>
      </w:r>
      <w:r>
        <w:rPr>
          <w:rFonts w:ascii="Calibri" w:eastAsia="Calibri" w:hAnsi="Calibri" w:cs="Calibri"/>
          <w:b/>
          <w:color w:val="000000"/>
        </w:rPr>
        <w:br/>
        <w:t xml:space="preserve">Correlation Location: </w:t>
      </w:r>
    </w:p>
    <w:tbl>
      <w:tblPr>
        <w:tblStyle w:val="TableGrid"/>
        <w:tblW w:w="0" w:type="auto"/>
        <w:tblInd w:w="138" w:type="dxa"/>
        <w:tblLook w:val="04A0" w:firstRow="1" w:lastRow="0" w:firstColumn="1" w:lastColumn="0" w:noHBand="0" w:noVBand="1"/>
      </w:tblPr>
      <w:tblGrid>
        <w:gridCol w:w="2287"/>
        <w:gridCol w:w="7365"/>
      </w:tblGrid>
      <w:tr w:rsidR="00F01136" w14:paraId="4E0818ED" w14:textId="77777777" w:rsidTr="00AF3599">
        <w:tc>
          <w:tcPr>
            <w:tcW w:w="2287" w:type="dxa"/>
          </w:tcPr>
          <w:p w14:paraId="5C9A8FC9" w14:textId="77777777" w:rsidR="008F0B9F" w:rsidRDefault="008F0B9F" w:rsidP="008F0B9F">
            <w:pPr>
              <w:widowControl w:val="0"/>
              <w:pBdr>
                <w:top w:val="nil"/>
                <w:left w:val="nil"/>
                <w:bottom w:val="nil"/>
                <w:right w:val="nil"/>
                <w:between w:val="nil"/>
              </w:pBdr>
              <w:spacing w:before="120" w:after="120"/>
              <w:rPr>
                <w:rFonts w:ascii="Calibri" w:eastAsia="Calibri" w:hAnsi="Calibri" w:cs="Calibri"/>
                <w:color w:val="000000"/>
              </w:rPr>
            </w:pPr>
            <w:r w:rsidRPr="0080104F">
              <w:rPr>
                <w:rFonts w:ascii="Calibri" w:eastAsia="Calibri" w:hAnsi="Calibri" w:cs="Calibri"/>
                <w:color w:val="000000"/>
              </w:rPr>
              <w:t>Student Edition</w:t>
            </w:r>
            <w:r>
              <w:rPr>
                <w:rFonts w:ascii="Calibri" w:eastAsia="Calibri" w:hAnsi="Calibri" w:cs="Calibri"/>
                <w:color w:val="000000"/>
              </w:rPr>
              <w:t>:</w:t>
            </w:r>
            <w:r>
              <w:rPr>
                <w:rFonts w:ascii="Calibri" w:eastAsia="Calibri" w:hAnsi="Calibri" w:cs="Calibri"/>
                <w:color w:val="000000"/>
              </w:rPr>
              <w:br/>
              <w:t>Pages 119, 166a, 167, 226a, 249</w:t>
            </w:r>
          </w:p>
          <w:p w14:paraId="75F5F76D" w14:textId="308AF84C" w:rsidR="00F01136" w:rsidRPr="00CA1E14" w:rsidRDefault="008F0B9F" w:rsidP="008F0B9F">
            <w:pPr>
              <w:widowControl w:val="0"/>
              <w:pBdr>
                <w:top w:val="nil"/>
                <w:left w:val="nil"/>
                <w:bottom w:val="nil"/>
                <w:right w:val="nil"/>
                <w:between w:val="nil"/>
              </w:pBdr>
              <w:spacing w:before="120" w:after="120"/>
              <w:rPr>
                <w:rFonts w:ascii="Calibri" w:eastAsia="Calibri" w:hAnsi="Calibri" w:cs="Calibri"/>
                <w:color w:val="000000"/>
              </w:rPr>
            </w:pPr>
            <w:r w:rsidRPr="0080104F">
              <w:rPr>
                <w:rFonts w:ascii="Calibri" w:eastAsia="Calibri" w:hAnsi="Calibri" w:cs="Calibri"/>
                <w:color w:val="000000"/>
              </w:rPr>
              <w:t xml:space="preserve">Teacher Edition: </w:t>
            </w:r>
            <w:r w:rsidRPr="0080104F">
              <w:rPr>
                <w:rFonts w:ascii="Calibri" w:eastAsia="Calibri" w:hAnsi="Calibri" w:cs="Calibri"/>
                <w:color w:val="000000"/>
              </w:rPr>
              <w:br/>
              <w:t>Pages</w:t>
            </w:r>
            <w:r>
              <w:rPr>
                <w:rFonts w:ascii="Calibri" w:eastAsia="Calibri" w:hAnsi="Calibri" w:cs="Calibri"/>
                <w:color w:val="000000"/>
              </w:rPr>
              <w:t xml:space="preserve"> 72i, 94i, 119a–119b, 127, 167a–167b, 168i, 179, 206j, 227b, 249a–249b</w:t>
            </w:r>
          </w:p>
        </w:tc>
        <w:tc>
          <w:tcPr>
            <w:tcW w:w="7365" w:type="dxa"/>
          </w:tcPr>
          <w:p w14:paraId="7822118C" w14:textId="58A4C299" w:rsidR="00F01136" w:rsidRPr="00A9759B" w:rsidRDefault="00F01136" w:rsidP="00F01136">
            <w:pPr>
              <w:widowControl w:val="0"/>
              <w:spacing w:before="120" w:after="120"/>
              <w:jc w:val="both"/>
              <w:rPr>
                <w:rFonts w:ascii="Avenir" w:eastAsia="Avenir" w:hAnsi="Avenir" w:cs="Avenir"/>
                <w:color w:val="000000"/>
              </w:rPr>
            </w:pPr>
            <w:r w:rsidRPr="00D57FB3">
              <w:rPr>
                <w:rFonts w:ascii="Avenir" w:eastAsia="Avenir" w:hAnsi="Avenir" w:cs="Avenir"/>
                <w:color w:val="000000"/>
              </w:rPr>
              <w:t>II.VA.ARCM.1.1 Develop and improve a personal</w:t>
            </w:r>
            <w:r>
              <w:rPr>
                <w:rFonts w:ascii="Avenir" w:eastAsia="Avenir" w:hAnsi="Avenir" w:cs="Avenir"/>
                <w:color w:val="000000"/>
              </w:rPr>
              <w:t xml:space="preserve"> </w:t>
            </w:r>
            <w:r w:rsidRPr="00D57FB3">
              <w:rPr>
                <w:rFonts w:ascii="Avenir" w:eastAsia="Avenir" w:hAnsi="Avenir" w:cs="Avenir"/>
                <w:color w:val="000000"/>
              </w:rPr>
              <w:t>artistic style in a portfolio or body of personal</w:t>
            </w:r>
            <w:r>
              <w:rPr>
                <w:rFonts w:ascii="Avenir" w:eastAsia="Avenir" w:hAnsi="Avenir" w:cs="Avenir"/>
                <w:color w:val="000000"/>
              </w:rPr>
              <w:t xml:space="preserve"> </w:t>
            </w:r>
            <w:r w:rsidRPr="00D57FB3">
              <w:rPr>
                <w:rFonts w:ascii="Avenir" w:eastAsia="Avenir" w:hAnsi="Avenir" w:cs="Avenir"/>
                <w:color w:val="000000"/>
              </w:rPr>
              <w:t>artwork, including an artist statement.</w:t>
            </w:r>
          </w:p>
        </w:tc>
      </w:tr>
      <w:tr w:rsidR="00F01136" w14:paraId="54E1A4D8" w14:textId="77777777" w:rsidTr="00AF3599">
        <w:tc>
          <w:tcPr>
            <w:tcW w:w="2287" w:type="dxa"/>
          </w:tcPr>
          <w:p w14:paraId="5621E210" w14:textId="26204152" w:rsidR="00481C26" w:rsidRDefault="00F01136" w:rsidP="00F01136">
            <w:pPr>
              <w:widowControl w:val="0"/>
              <w:spacing w:before="120" w:after="120"/>
              <w:rPr>
                <w:rFonts w:ascii="Calibri" w:eastAsia="Calibri" w:hAnsi="Calibri" w:cs="Calibri"/>
                <w:color w:val="000000"/>
              </w:rPr>
            </w:pPr>
            <w:r w:rsidRPr="00C37A84">
              <w:rPr>
                <w:rFonts w:ascii="Calibri" w:eastAsia="Calibri" w:hAnsi="Calibri" w:cs="Calibri"/>
                <w:color w:val="000000"/>
              </w:rPr>
              <w:t>Student Edition</w:t>
            </w:r>
            <w:r w:rsidR="00481C26">
              <w:rPr>
                <w:rFonts w:ascii="Calibri" w:eastAsia="Calibri" w:hAnsi="Calibri" w:cs="Calibri"/>
                <w:color w:val="000000"/>
              </w:rPr>
              <w:t>:</w:t>
            </w:r>
            <w:r w:rsidR="00481C26">
              <w:rPr>
                <w:rFonts w:ascii="Calibri" w:eastAsia="Calibri" w:hAnsi="Calibri" w:cs="Calibri"/>
                <w:color w:val="000000"/>
              </w:rPr>
              <w:br/>
              <w:t>Pages</w:t>
            </w:r>
            <w:r w:rsidRPr="00C37A84">
              <w:rPr>
                <w:rFonts w:ascii="Calibri" w:eastAsia="Calibri" w:hAnsi="Calibri" w:cs="Calibri"/>
                <w:color w:val="000000"/>
              </w:rPr>
              <w:t xml:space="preserve"> </w:t>
            </w:r>
            <w:r w:rsidR="004A0076">
              <w:rPr>
                <w:rFonts w:ascii="Calibri" w:eastAsia="Calibri" w:hAnsi="Calibri" w:cs="Calibri"/>
                <w:color w:val="000000"/>
              </w:rPr>
              <w:t xml:space="preserve">33, </w:t>
            </w:r>
            <w:r w:rsidR="00AD2B26">
              <w:rPr>
                <w:rFonts w:ascii="Calibri" w:eastAsia="Calibri" w:hAnsi="Calibri" w:cs="Calibri"/>
                <w:color w:val="000000"/>
              </w:rPr>
              <w:t xml:space="preserve">54a, </w:t>
            </w:r>
            <w:r w:rsidR="004A0076">
              <w:rPr>
                <w:rFonts w:ascii="Calibri" w:eastAsia="Calibri" w:hAnsi="Calibri" w:cs="Calibri"/>
                <w:color w:val="000000"/>
              </w:rPr>
              <w:t xml:space="preserve">55, 71, 93, 119, </w:t>
            </w:r>
            <w:r w:rsidR="00AD2B26">
              <w:rPr>
                <w:rFonts w:ascii="Calibri" w:eastAsia="Calibri" w:hAnsi="Calibri" w:cs="Calibri"/>
                <w:color w:val="000000"/>
              </w:rPr>
              <w:t xml:space="preserve">136a, </w:t>
            </w:r>
            <w:r w:rsidR="004A0076">
              <w:rPr>
                <w:rFonts w:ascii="Calibri" w:eastAsia="Calibri" w:hAnsi="Calibri" w:cs="Calibri"/>
                <w:color w:val="000000"/>
              </w:rPr>
              <w:t xml:space="preserve">137, 153, </w:t>
            </w:r>
            <w:r w:rsidR="00350037">
              <w:rPr>
                <w:rFonts w:ascii="Calibri" w:eastAsia="Calibri" w:hAnsi="Calibri" w:cs="Calibri"/>
                <w:color w:val="000000"/>
              </w:rPr>
              <w:t xml:space="preserve">166a, </w:t>
            </w:r>
            <w:r w:rsidR="004A0076">
              <w:rPr>
                <w:rFonts w:ascii="Calibri" w:eastAsia="Calibri" w:hAnsi="Calibri" w:cs="Calibri"/>
                <w:color w:val="000000"/>
              </w:rPr>
              <w:t xml:space="preserve">167, 187, 205, </w:t>
            </w:r>
            <w:r w:rsidR="006810E8">
              <w:rPr>
                <w:rFonts w:ascii="Calibri" w:eastAsia="Calibri" w:hAnsi="Calibri" w:cs="Calibri"/>
                <w:color w:val="000000"/>
              </w:rPr>
              <w:t xml:space="preserve">226a, </w:t>
            </w:r>
            <w:r w:rsidR="004A0076">
              <w:rPr>
                <w:rFonts w:ascii="Calibri" w:eastAsia="Calibri" w:hAnsi="Calibri" w:cs="Calibri"/>
                <w:color w:val="000000"/>
              </w:rPr>
              <w:t xml:space="preserve">227, </w:t>
            </w:r>
            <w:r w:rsidR="00484446">
              <w:rPr>
                <w:rFonts w:ascii="Calibri" w:eastAsia="Calibri" w:hAnsi="Calibri" w:cs="Calibri"/>
                <w:color w:val="000000"/>
              </w:rPr>
              <w:t xml:space="preserve">248a, </w:t>
            </w:r>
            <w:r w:rsidR="004A0076">
              <w:rPr>
                <w:rFonts w:ascii="Calibri" w:eastAsia="Calibri" w:hAnsi="Calibri" w:cs="Calibri"/>
                <w:color w:val="000000"/>
              </w:rPr>
              <w:t>249</w:t>
            </w:r>
          </w:p>
          <w:p w14:paraId="27B119AF" w14:textId="605E5C31" w:rsidR="00F01136" w:rsidRDefault="00F01136" w:rsidP="00F01136">
            <w:pPr>
              <w:widowControl w:val="0"/>
              <w:spacing w:before="120" w:after="120"/>
              <w:rPr>
                <w:rFonts w:ascii="Calibri" w:eastAsia="Calibri" w:hAnsi="Calibri" w:cs="Calibri"/>
                <w:b/>
                <w:color w:val="000000"/>
              </w:rPr>
            </w:pPr>
            <w:r w:rsidRPr="00C37A84">
              <w:rPr>
                <w:rFonts w:ascii="Calibri" w:eastAsia="Calibri" w:hAnsi="Calibri" w:cs="Calibri"/>
                <w:color w:val="000000"/>
              </w:rPr>
              <w:t xml:space="preserve">Teacher Edition: </w:t>
            </w:r>
            <w:r w:rsidRPr="00C37A84">
              <w:rPr>
                <w:rFonts w:ascii="Calibri" w:eastAsia="Calibri" w:hAnsi="Calibri" w:cs="Calibri"/>
                <w:color w:val="000000"/>
              </w:rPr>
              <w:br/>
              <w:t>Pages</w:t>
            </w:r>
            <w:r w:rsidR="00206938">
              <w:rPr>
                <w:rFonts w:ascii="Calibri" w:eastAsia="Calibri" w:hAnsi="Calibri" w:cs="Calibri"/>
                <w:color w:val="000000"/>
              </w:rPr>
              <w:t xml:space="preserve"> </w:t>
            </w:r>
            <w:r w:rsidR="00591496">
              <w:rPr>
                <w:rFonts w:ascii="Calibri" w:eastAsia="Calibri" w:hAnsi="Calibri" w:cs="Calibri"/>
                <w:color w:val="000000"/>
              </w:rPr>
              <w:t xml:space="preserve">10h, </w:t>
            </w:r>
            <w:r w:rsidR="00206938">
              <w:rPr>
                <w:rFonts w:ascii="Calibri" w:eastAsia="Calibri" w:hAnsi="Calibri" w:cs="Calibri"/>
                <w:color w:val="000000"/>
              </w:rPr>
              <w:t xml:space="preserve">33b, </w:t>
            </w:r>
            <w:r w:rsidR="00591496">
              <w:rPr>
                <w:rFonts w:ascii="Calibri" w:eastAsia="Calibri" w:hAnsi="Calibri" w:cs="Calibri"/>
                <w:color w:val="000000"/>
              </w:rPr>
              <w:t xml:space="preserve">34i, </w:t>
            </w:r>
            <w:r w:rsidR="00206938">
              <w:rPr>
                <w:rFonts w:ascii="Calibri" w:eastAsia="Calibri" w:hAnsi="Calibri" w:cs="Calibri"/>
                <w:color w:val="000000"/>
              </w:rPr>
              <w:t xml:space="preserve">55b, </w:t>
            </w:r>
            <w:r w:rsidR="00591496">
              <w:rPr>
                <w:rFonts w:ascii="Calibri" w:eastAsia="Calibri" w:hAnsi="Calibri" w:cs="Calibri"/>
                <w:color w:val="000000"/>
              </w:rPr>
              <w:t xml:space="preserve">56g, </w:t>
            </w:r>
            <w:r w:rsidR="00206938">
              <w:rPr>
                <w:rFonts w:ascii="Calibri" w:eastAsia="Calibri" w:hAnsi="Calibri" w:cs="Calibri"/>
                <w:color w:val="000000"/>
              </w:rPr>
              <w:t xml:space="preserve">71b, </w:t>
            </w:r>
            <w:r w:rsidR="00591496">
              <w:rPr>
                <w:rFonts w:ascii="Calibri" w:eastAsia="Calibri" w:hAnsi="Calibri" w:cs="Calibri"/>
                <w:color w:val="000000"/>
              </w:rPr>
              <w:t xml:space="preserve">72i, </w:t>
            </w:r>
            <w:r w:rsidR="00206938">
              <w:rPr>
                <w:rFonts w:ascii="Calibri" w:eastAsia="Calibri" w:hAnsi="Calibri" w:cs="Calibri"/>
                <w:color w:val="000000"/>
              </w:rPr>
              <w:t>93b,</w:t>
            </w:r>
            <w:r w:rsidR="00591496">
              <w:rPr>
                <w:rFonts w:ascii="Calibri" w:eastAsia="Calibri" w:hAnsi="Calibri" w:cs="Calibri"/>
                <w:color w:val="000000"/>
              </w:rPr>
              <w:t xml:space="preserve"> 94i,</w:t>
            </w:r>
            <w:r w:rsidR="00206938">
              <w:rPr>
                <w:rFonts w:ascii="Calibri" w:eastAsia="Calibri" w:hAnsi="Calibri" w:cs="Calibri"/>
                <w:color w:val="000000"/>
              </w:rPr>
              <w:t xml:space="preserve"> 119b, </w:t>
            </w:r>
            <w:r w:rsidR="00591496">
              <w:rPr>
                <w:rFonts w:ascii="Calibri" w:eastAsia="Calibri" w:hAnsi="Calibri" w:cs="Calibri"/>
                <w:color w:val="000000"/>
              </w:rPr>
              <w:t xml:space="preserve">120g, </w:t>
            </w:r>
            <w:r w:rsidR="00206938">
              <w:rPr>
                <w:rFonts w:ascii="Calibri" w:eastAsia="Calibri" w:hAnsi="Calibri" w:cs="Calibri"/>
                <w:color w:val="000000"/>
              </w:rPr>
              <w:t xml:space="preserve">137b, </w:t>
            </w:r>
            <w:r w:rsidR="00591496">
              <w:rPr>
                <w:rFonts w:ascii="Calibri" w:eastAsia="Calibri" w:hAnsi="Calibri" w:cs="Calibri"/>
                <w:color w:val="000000"/>
              </w:rPr>
              <w:t xml:space="preserve">140g, </w:t>
            </w:r>
            <w:r w:rsidR="00206938">
              <w:rPr>
                <w:rFonts w:ascii="Calibri" w:eastAsia="Calibri" w:hAnsi="Calibri" w:cs="Calibri"/>
                <w:color w:val="000000"/>
              </w:rPr>
              <w:t xml:space="preserve">153b, </w:t>
            </w:r>
            <w:r w:rsidR="00591496">
              <w:rPr>
                <w:rFonts w:ascii="Calibri" w:eastAsia="Calibri" w:hAnsi="Calibri" w:cs="Calibri"/>
                <w:color w:val="000000"/>
              </w:rPr>
              <w:t xml:space="preserve">154g, </w:t>
            </w:r>
            <w:r w:rsidR="00206938">
              <w:rPr>
                <w:rFonts w:ascii="Calibri" w:eastAsia="Calibri" w:hAnsi="Calibri" w:cs="Calibri"/>
                <w:color w:val="000000"/>
              </w:rPr>
              <w:t xml:space="preserve">167b, </w:t>
            </w:r>
            <w:r w:rsidR="00591496">
              <w:rPr>
                <w:rFonts w:ascii="Calibri" w:eastAsia="Calibri" w:hAnsi="Calibri" w:cs="Calibri"/>
                <w:color w:val="000000"/>
              </w:rPr>
              <w:t xml:space="preserve">168i, </w:t>
            </w:r>
            <w:r w:rsidR="00206938">
              <w:rPr>
                <w:rFonts w:ascii="Calibri" w:eastAsia="Calibri" w:hAnsi="Calibri" w:cs="Calibri"/>
                <w:color w:val="000000"/>
              </w:rPr>
              <w:t xml:space="preserve">187b, </w:t>
            </w:r>
            <w:r w:rsidR="00591496">
              <w:rPr>
                <w:rFonts w:ascii="Calibri" w:eastAsia="Calibri" w:hAnsi="Calibri" w:cs="Calibri"/>
                <w:color w:val="000000"/>
              </w:rPr>
              <w:t xml:space="preserve">188i, </w:t>
            </w:r>
            <w:r w:rsidR="00206938">
              <w:rPr>
                <w:rFonts w:ascii="Calibri" w:eastAsia="Calibri" w:hAnsi="Calibri" w:cs="Calibri"/>
                <w:color w:val="000000"/>
              </w:rPr>
              <w:t xml:space="preserve">205b, </w:t>
            </w:r>
            <w:r w:rsidR="00591496">
              <w:rPr>
                <w:rFonts w:ascii="Calibri" w:eastAsia="Calibri" w:hAnsi="Calibri" w:cs="Calibri"/>
                <w:color w:val="000000"/>
              </w:rPr>
              <w:t xml:space="preserve">206j, </w:t>
            </w:r>
            <w:r w:rsidR="00206938">
              <w:rPr>
                <w:rFonts w:ascii="Calibri" w:eastAsia="Calibri" w:hAnsi="Calibri" w:cs="Calibri"/>
                <w:color w:val="000000"/>
              </w:rPr>
              <w:lastRenderedPageBreak/>
              <w:t xml:space="preserve">227b, </w:t>
            </w:r>
            <w:r w:rsidR="00591496">
              <w:rPr>
                <w:rFonts w:ascii="Calibri" w:eastAsia="Calibri" w:hAnsi="Calibri" w:cs="Calibri"/>
                <w:color w:val="000000"/>
              </w:rPr>
              <w:t xml:space="preserve">228i, </w:t>
            </w:r>
            <w:r w:rsidR="00206938">
              <w:rPr>
                <w:rFonts w:ascii="Calibri" w:eastAsia="Calibri" w:hAnsi="Calibri" w:cs="Calibri"/>
                <w:color w:val="000000"/>
              </w:rPr>
              <w:t>249b</w:t>
            </w:r>
          </w:p>
        </w:tc>
        <w:tc>
          <w:tcPr>
            <w:tcW w:w="7365" w:type="dxa"/>
          </w:tcPr>
          <w:p w14:paraId="50332364" w14:textId="2564B851" w:rsidR="00F01136" w:rsidRPr="00694197" w:rsidRDefault="00F01136" w:rsidP="00F01136">
            <w:pPr>
              <w:widowControl w:val="0"/>
              <w:spacing w:before="120" w:after="120"/>
              <w:jc w:val="both"/>
              <w:rPr>
                <w:rFonts w:ascii="Avenir" w:eastAsia="Avenir" w:hAnsi="Avenir" w:cs="Avenir"/>
                <w:color w:val="000000"/>
              </w:rPr>
            </w:pPr>
            <w:r w:rsidRPr="001147F2">
              <w:rPr>
                <w:rFonts w:ascii="Avenir" w:eastAsia="Avenir" w:hAnsi="Avenir" w:cs="Avenir"/>
                <w:color w:val="000000"/>
              </w:rPr>
              <w:lastRenderedPageBreak/>
              <w:t>II.VA.ARCM.1.2 Discuss and critique personal and</w:t>
            </w:r>
            <w:r>
              <w:rPr>
                <w:rFonts w:ascii="Avenir" w:eastAsia="Avenir" w:hAnsi="Avenir" w:cs="Avenir"/>
                <w:color w:val="000000"/>
              </w:rPr>
              <w:t xml:space="preserve"> </w:t>
            </w:r>
            <w:r w:rsidRPr="001147F2">
              <w:rPr>
                <w:rFonts w:ascii="Avenir" w:eastAsia="Avenir" w:hAnsi="Avenir" w:cs="Avenir"/>
                <w:color w:val="000000"/>
              </w:rPr>
              <w:t>peer created artwork using correct terminology.</w:t>
            </w:r>
          </w:p>
        </w:tc>
      </w:tr>
      <w:tr w:rsidR="00F01136" w14:paraId="25829597" w14:textId="77777777" w:rsidTr="00AF3599">
        <w:tc>
          <w:tcPr>
            <w:tcW w:w="2287" w:type="dxa"/>
          </w:tcPr>
          <w:p w14:paraId="49FE2528" w14:textId="790B6898" w:rsidR="00A37E35" w:rsidRDefault="00F01136" w:rsidP="00F01136">
            <w:pPr>
              <w:widowControl w:val="0"/>
              <w:spacing w:before="120" w:after="120"/>
              <w:rPr>
                <w:rFonts w:ascii="Calibri" w:eastAsia="Calibri" w:hAnsi="Calibri" w:cs="Calibri"/>
                <w:color w:val="000000"/>
              </w:rPr>
            </w:pPr>
            <w:r w:rsidRPr="00C37A84">
              <w:rPr>
                <w:rFonts w:ascii="Calibri" w:eastAsia="Calibri" w:hAnsi="Calibri" w:cs="Calibri"/>
                <w:color w:val="000000"/>
              </w:rPr>
              <w:t>Student Edition</w:t>
            </w:r>
            <w:r w:rsidR="00A37E35">
              <w:rPr>
                <w:rFonts w:ascii="Calibri" w:eastAsia="Calibri" w:hAnsi="Calibri" w:cs="Calibri"/>
                <w:color w:val="000000"/>
              </w:rPr>
              <w:t>:</w:t>
            </w:r>
            <w:r w:rsidR="00A37E35">
              <w:rPr>
                <w:rFonts w:ascii="Calibri" w:eastAsia="Calibri" w:hAnsi="Calibri" w:cs="Calibri"/>
                <w:color w:val="000000"/>
              </w:rPr>
              <w:br/>
              <w:t xml:space="preserve">Pages </w:t>
            </w:r>
            <w:r w:rsidR="009A3391">
              <w:rPr>
                <w:rFonts w:ascii="Calibri" w:eastAsia="Calibri" w:hAnsi="Calibri" w:cs="Calibri"/>
                <w:color w:val="000000"/>
              </w:rPr>
              <w:t xml:space="preserve">33, 54a, 71, </w:t>
            </w:r>
            <w:r w:rsidR="00A37E35">
              <w:rPr>
                <w:rFonts w:ascii="Calibri" w:eastAsia="Calibri" w:hAnsi="Calibri" w:cs="Calibri"/>
                <w:color w:val="000000"/>
              </w:rPr>
              <w:t>93, 136a</w:t>
            </w:r>
            <w:r w:rsidR="009A3391">
              <w:rPr>
                <w:rFonts w:ascii="Calibri" w:eastAsia="Calibri" w:hAnsi="Calibri" w:cs="Calibri"/>
                <w:color w:val="000000"/>
              </w:rPr>
              <w:t>, 205</w:t>
            </w:r>
          </w:p>
          <w:p w14:paraId="6F7DD36C" w14:textId="7BFB33E8" w:rsidR="00F01136" w:rsidRDefault="00F01136" w:rsidP="00F01136">
            <w:pPr>
              <w:widowControl w:val="0"/>
              <w:spacing w:before="120" w:after="120"/>
              <w:rPr>
                <w:rFonts w:ascii="Calibri" w:eastAsia="Calibri" w:hAnsi="Calibri" w:cs="Calibri"/>
                <w:color w:val="000000"/>
              </w:rPr>
            </w:pPr>
            <w:r w:rsidRPr="00C37A84">
              <w:rPr>
                <w:rFonts w:ascii="Calibri" w:eastAsia="Calibri" w:hAnsi="Calibri" w:cs="Calibri"/>
                <w:color w:val="000000"/>
              </w:rPr>
              <w:t xml:space="preserve">Teacher Edition: </w:t>
            </w:r>
            <w:r w:rsidRPr="00C37A84">
              <w:rPr>
                <w:rFonts w:ascii="Calibri" w:eastAsia="Calibri" w:hAnsi="Calibri" w:cs="Calibri"/>
                <w:color w:val="000000"/>
              </w:rPr>
              <w:br/>
              <w:t>Pages</w:t>
            </w:r>
            <w:r w:rsidR="00A37E35">
              <w:rPr>
                <w:rFonts w:ascii="Calibri" w:eastAsia="Calibri" w:hAnsi="Calibri" w:cs="Calibri"/>
                <w:color w:val="000000"/>
              </w:rPr>
              <w:t xml:space="preserve"> </w:t>
            </w:r>
            <w:r w:rsidR="009A3391">
              <w:rPr>
                <w:rFonts w:ascii="Calibri" w:eastAsia="Calibri" w:hAnsi="Calibri" w:cs="Calibri"/>
                <w:color w:val="000000"/>
              </w:rPr>
              <w:t xml:space="preserve">24, 34c, 34d, 36, 66, 72g, 88, </w:t>
            </w:r>
            <w:r w:rsidR="00A37E35">
              <w:rPr>
                <w:rFonts w:ascii="Calibri" w:eastAsia="Calibri" w:hAnsi="Calibri" w:cs="Calibri"/>
                <w:color w:val="000000"/>
              </w:rPr>
              <w:t>93b, 154h</w:t>
            </w:r>
            <w:r w:rsidR="009A3391">
              <w:rPr>
                <w:rFonts w:ascii="Calibri" w:eastAsia="Calibri" w:hAnsi="Calibri" w:cs="Calibri"/>
                <w:color w:val="000000"/>
              </w:rPr>
              <w:t>, 167b, 168g, 188e, 188f, 188i, 206j, 227b, 228f, 228j, 237, 249b</w:t>
            </w:r>
          </w:p>
        </w:tc>
        <w:tc>
          <w:tcPr>
            <w:tcW w:w="7365" w:type="dxa"/>
          </w:tcPr>
          <w:p w14:paraId="4924D816" w14:textId="479A91FC" w:rsidR="00F01136" w:rsidRPr="00B51D9B" w:rsidRDefault="00F01136" w:rsidP="00F01136">
            <w:pPr>
              <w:widowControl w:val="0"/>
              <w:spacing w:before="120" w:after="120"/>
              <w:jc w:val="both"/>
              <w:rPr>
                <w:rFonts w:ascii="Avenir" w:eastAsia="Avenir" w:hAnsi="Avenir" w:cs="Avenir"/>
                <w:color w:val="000000"/>
              </w:rPr>
            </w:pPr>
            <w:r w:rsidRPr="001147F2">
              <w:rPr>
                <w:rFonts w:ascii="Avenir" w:eastAsia="Avenir" w:hAnsi="Avenir" w:cs="Avenir"/>
                <w:color w:val="000000"/>
              </w:rPr>
              <w:t>II.VA.ARCM.1.3 Incorporate peer critique to</w:t>
            </w:r>
            <w:r>
              <w:rPr>
                <w:rFonts w:ascii="Avenir" w:eastAsia="Avenir" w:hAnsi="Avenir" w:cs="Avenir"/>
                <w:color w:val="000000"/>
              </w:rPr>
              <w:t xml:space="preserve"> </w:t>
            </w:r>
            <w:r w:rsidRPr="001147F2">
              <w:rPr>
                <w:rFonts w:ascii="Avenir" w:eastAsia="Avenir" w:hAnsi="Avenir" w:cs="Avenir"/>
                <w:color w:val="000000"/>
              </w:rPr>
              <w:t>improve current or future work.</w:t>
            </w:r>
          </w:p>
        </w:tc>
      </w:tr>
      <w:tr w:rsidR="00F01136" w14:paraId="44CD4275" w14:textId="77777777" w:rsidTr="00AF3599">
        <w:tc>
          <w:tcPr>
            <w:tcW w:w="2287" w:type="dxa"/>
          </w:tcPr>
          <w:p w14:paraId="62E98CDC" w14:textId="186BE512" w:rsidR="006936B7" w:rsidRDefault="00F01136" w:rsidP="00F01136">
            <w:pPr>
              <w:widowControl w:val="0"/>
              <w:spacing w:before="120" w:after="120"/>
              <w:rPr>
                <w:rFonts w:ascii="Calibri" w:eastAsia="Calibri" w:hAnsi="Calibri" w:cs="Calibri"/>
                <w:color w:val="000000"/>
              </w:rPr>
            </w:pPr>
            <w:r w:rsidRPr="00C37A84">
              <w:rPr>
                <w:rFonts w:ascii="Calibri" w:eastAsia="Calibri" w:hAnsi="Calibri" w:cs="Calibri"/>
                <w:color w:val="000000"/>
              </w:rPr>
              <w:t>Student Edition</w:t>
            </w:r>
            <w:r w:rsidR="006936B7">
              <w:rPr>
                <w:rFonts w:ascii="Calibri" w:eastAsia="Calibri" w:hAnsi="Calibri" w:cs="Calibri"/>
                <w:color w:val="000000"/>
              </w:rPr>
              <w:t>:</w:t>
            </w:r>
            <w:r w:rsidR="006936B7">
              <w:rPr>
                <w:rFonts w:ascii="Calibri" w:eastAsia="Calibri" w:hAnsi="Calibri" w:cs="Calibri"/>
                <w:color w:val="000000"/>
              </w:rPr>
              <w:br/>
              <w:t>Pages</w:t>
            </w:r>
            <w:r w:rsidRPr="00C37A84">
              <w:rPr>
                <w:rFonts w:ascii="Calibri" w:eastAsia="Calibri" w:hAnsi="Calibri" w:cs="Calibri"/>
                <w:color w:val="000000"/>
              </w:rPr>
              <w:t xml:space="preserve"> </w:t>
            </w:r>
            <w:r w:rsidR="00BD25F6">
              <w:rPr>
                <w:rFonts w:ascii="Calibri" w:eastAsia="Calibri" w:hAnsi="Calibri" w:cs="Calibri"/>
                <w:color w:val="000000"/>
              </w:rPr>
              <w:t xml:space="preserve">55, </w:t>
            </w:r>
            <w:r w:rsidR="006936B7">
              <w:rPr>
                <w:rFonts w:ascii="Calibri" w:eastAsia="Calibri" w:hAnsi="Calibri" w:cs="Calibri"/>
                <w:color w:val="000000"/>
              </w:rPr>
              <w:t xml:space="preserve">70a, 118a, 127, 167, 187, </w:t>
            </w:r>
            <w:r w:rsidR="008C6DED">
              <w:rPr>
                <w:rFonts w:ascii="Calibri" w:eastAsia="Calibri" w:hAnsi="Calibri" w:cs="Calibri"/>
                <w:color w:val="000000"/>
              </w:rPr>
              <w:t xml:space="preserve">227, </w:t>
            </w:r>
            <w:r w:rsidR="006936B7">
              <w:rPr>
                <w:rFonts w:ascii="Calibri" w:eastAsia="Calibri" w:hAnsi="Calibri" w:cs="Calibri"/>
                <w:color w:val="000000"/>
              </w:rPr>
              <w:t>248a</w:t>
            </w:r>
          </w:p>
          <w:p w14:paraId="1DB19447" w14:textId="1AC34E40" w:rsidR="00F01136" w:rsidRDefault="00F01136" w:rsidP="00F01136">
            <w:pPr>
              <w:widowControl w:val="0"/>
              <w:spacing w:before="120" w:after="120"/>
              <w:rPr>
                <w:rFonts w:ascii="Calibri" w:eastAsia="Calibri" w:hAnsi="Calibri" w:cs="Calibri"/>
                <w:color w:val="000000"/>
              </w:rPr>
            </w:pPr>
            <w:r w:rsidRPr="00C37A84">
              <w:rPr>
                <w:rFonts w:ascii="Calibri" w:eastAsia="Calibri" w:hAnsi="Calibri" w:cs="Calibri"/>
                <w:color w:val="000000"/>
              </w:rPr>
              <w:t xml:space="preserve">Teacher Edition: </w:t>
            </w:r>
            <w:r w:rsidRPr="00C37A84">
              <w:rPr>
                <w:rFonts w:ascii="Calibri" w:eastAsia="Calibri" w:hAnsi="Calibri" w:cs="Calibri"/>
                <w:color w:val="000000"/>
              </w:rPr>
              <w:br/>
              <w:t>Pages</w:t>
            </w:r>
            <w:r w:rsidR="006936B7">
              <w:rPr>
                <w:rFonts w:ascii="Calibri" w:eastAsia="Calibri" w:hAnsi="Calibri" w:cs="Calibri"/>
                <w:color w:val="000000"/>
              </w:rPr>
              <w:t xml:space="preserve"> </w:t>
            </w:r>
            <w:r w:rsidR="00BD25F6">
              <w:rPr>
                <w:rFonts w:ascii="Calibri" w:eastAsia="Calibri" w:hAnsi="Calibri" w:cs="Calibri"/>
                <w:color w:val="000000"/>
              </w:rPr>
              <w:t xml:space="preserve">34h, 51, </w:t>
            </w:r>
            <w:r w:rsidR="001A096C">
              <w:rPr>
                <w:rFonts w:ascii="Calibri" w:eastAsia="Calibri" w:hAnsi="Calibri" w:cs="Calibri"/>
                <w:color w:val="000000"/>
              </w:rPr>
              <w:t xml:space="preserve">72i, </w:t>
            </w:r>
            <w:r w:rsidR="006936B7">
              <w:rPr>
                <w:rFonts w:ascii="Calibri" w:eastAsia="Calibri" w:hAnsi="Calibri" w:cs="Calibri"/>
                <w:color w:val="000000"/>
              </w:rPr>
              <w:t xml:space="preserve">77, </w:t>
            </w:r>
            <w:r w:rsidR="003D6B74">
              <w:rPr>
                <w:rFonts w:ascii="Calibri" w:eastAsia="Calibri" w:hAnsi="Calibri" w:cs="Calibri"/>
                <w:color w:val="000000"/>
              </w:rPr>
              <w:t xml:space="preserve">94i, </w:t>
            </w:r>
            <w:r w:rsidR="006936B7">
              <w:rPr>
                <w:rFonts w:ascii="Calibri" w:eastAsia="Calibri" w:hAnsi="Calibri" w:cs="Calibri"/>
                <w:color w:val="000000"/>
              </w:rPr>
              <w:t xml:space="preserve">99, </w:t>
            </w:r>
            <w:r w:rsidR="00966119">
              <w:rPr>
                <w:rFonts w:ascii="Calibri" w:eastAsia="Calibri" w:hAnsi="Calibri" w:cs="Calibri"/>
                <w:color w:val="000000"/>
              </w:rPr>
              <w:t xml:space="preserve">120f, </w:t>
            </w:r>
            <w:r w:rsidR="006936B7">
              <w:rPr>
                <w:rFonts w:ascii="Calibri" w:eastAsia="Calibri" w:hAnsi="Calibri" w:cs="Calibri"/>
                <w:color w:val="000000"/>
              </w:rPr>
              <w:t xml:space="preserve">120g, </w:t>
            </w:r>
            <w:r w:rsidR="00BF7092">
              <w:rPr>
                <w:rFonts w:ascii="Calibri" w:eastAsia="Calibri" w:hAnsi="Calibri" w:cs="Calibri"/>
                <w:color w:val="000000"/>
              </w:rPr>
              <w:t xml:space="preserve">129, </w:t>
            </w:r>
            <w:r w:rsidR="006936B7">
              <w:rPr>
                <w:rFonts w:ascii="Calibri" w:eastAsia="Calibri" w:hAnsi="Calibri" w:cs="Calibri"/>
                <w:color w:val="000000"/>
              </w:rPr>
              <w:t xml:space="preserve">140e, 167b, </w:t>
            </w:r>
            <w:r w:rsidR="009B75BC">
              <w:rPr>
                <w:rFonts w:ascii="Calibri" w:eastAsia="Calibri" w:hAnsi="Calibri" w:cs="Calibri"/>
                <w:color w:val="000000"/>
              </w:rPr>
              <w:t xml:space="preserve">188e, </w:t>
            </w:r>
            <w:r w:rsidR="006936B7">
              <w:rPr>
                <w:rFonts w:ascii="Calibri" w:eastAsia="Calibri" w:hAnsi="Calibri" w:cs="Calibri"/>
                <w:color w:val="000000"/>
              </w:rPr>
              <w:t xml:space="preserve">206d, </w:t>
            </w:r>
            <w:r w:rsidR="00177DC2">
              <w:rPr>
                <w:rFonts w:ascii="Calibri" w:eastAsia="Calibri" w:hAnsi="Calibri" w:cs="Calibri"/>
                <w:color w:val="000000"/>
              </w:rPr>
              <w:t xml:space="preserve">206e, </w:t>
            </w:r>
            <w:r w:rsidR="006936B7">
              <w:rPr>
                <w:rFonts w:ascii="Calibri" w:eastAsia="Calibri" w:hAnsi="Calibri" w:cs="Calibri"/>
                <w:color w:val="000000"/>
              </w:rPr>
              <w:t>210</w:t>
            </w:r>
            <w:r w:rsidR="00B41217">
              <w:rPr>
                <w:rFonts w:ascii="Calibri" w:eastAsia="Calibri" w:hAnsi="Calibri" w:cs="Calibri"/>
                <w:color w:val="000000"/>
              </w:rPr>
              <w:t>, 213</w:t>
            </w:r>
            <w:r w:rsidR="00565689">
              <w:rPr>
                <w:rFonts w:ascii="Calibri" w:eastAsia="Calibri" w:hAnsi="Calibri" w:cs="Calibri"/>
                <w:color w:val="000000"/>
              </w:rPr>
              <w:t xml:space="preserve">, </w:t>
            </w:r>
            <w:r w:rsidR="008C6DED">
              <w:rPr>
                <w:rFonts w:ascii="Calibri" w:eastAsia="Calibri" w:hAnsi="Calibri" w:cs="Calibri"/>
                <w:color w:val="000000"/>
              </w:rPr>
              <w:t xml:space="preserve">227b, </w:t>
            </w:r>
            <w:r w:rsidR="00565689">
              <w:rPr>
                <w:rFonts w:ascii="Calibri" w:eastAsia="Calibri" w:hAnsi="Calibri" w:cs="Calibri"/>
                <w:color w:val="000000"/>
              </w:rPr>
              <w:t>228i</w:t>
            </w:r>
          </w:p>
        </w:tc>
        <w:tc>
          <w:tcPr>
            <w:tcW w:w="7365" w:type="dxa"/>
          </w:tcPr>
          <w:p w14:paraId="40923A24" w14:textId="3643CF20" w:rsidR="00F01136" w:rsidRPr="009832F5" w:rsidRDefault="00F01136" w:rsidP="00F01136">
            <w:pPr>
              <w:widowControl w:val="0"/>
              <w:spacing w:before="120" w:after="120"/>
              <w:jc w:val="both"/>
              <w:rPr>
                <w:rFonts w:ascii="Avenir" w:eastAsia="Avenir" w:hAnsi="Avenir" w:cs="Avenir"/>
                <w:color w:val="000000"/>
              </w:rPr>
            </w:pPr>
            <w:r w:rsidRPr="001147F2">
              <w:rPr>
                <w:rFonts w:ascii="Avenir" w:eastAsia="Avenir" w:hAnsi="Avenir" w:cs="Avenir"/>
                <w:color w:val="000000"/>
              </w:rPr>
              <w:t>II.VA.ARCM.1.4 Select and prepare finished</w:t>
            </w:r>
            <w:r>
              <w:rPr>
                <w:rFonts w:ascii="Avenir" w:eastAsia="Avenir" w:hAnsi="Avenir" w:cs="Avenir"/>
                <w:color w:val="000000"/>
              </w:rPr>
              <w:t xml:space="preserve"> </w:t>
            </w:r>
            <w:r w:rsidRPr="001147F2">
              <w:rPr>
                <w:rFonts w:ascii="Avenir" w:eastAsia="Avenir" w:hAnsi="Avenir" w:cs="Avenir"/>
                <w:color w:val="000000"/>
              </w:rPr>
              <w:t>artwork for presentation.</w:t>
            </w:r>
          </w:p>
        </w:tc>
      </w:tr>
      <w:tr w:rsidR="00141852" w14:paraId="4E8FF10E" w14:textId="77777777" w:rsidTr="00AF3599">
        <w:tc>
          <w:tcPr>
            <w:tcW w:w="2287" w:type="dxa"/>
          </w:tcPr>
          <w:p w14:paraId="2EEACAFA" w14:textId="77777777" w:rsidR="001C5460" w:rsidRDefault="001C5460" w:rsidP="001C5460">
            <w:pPr>
              <w:widowControl w:val="0"/>
              <w:spacing w:before="120" w:after="120"/>
              <w:rPr>
                <w:rFonts w:ascii="Calibri" w:eastAsia="Calibri" w:hAnsi="Calibri" w:cs="Calibri"/>
                <w:color w:val="000000"/>
              </w:rPr>
            </w:pPr>
            <w:r w:rsidRPr="001F5020">
              <w:rPr>
                <w:rFonts w:ascii="Calibri" w:eastAsia="Calibri" w:hAnsi="Calibri" w:cs="Calibri"/>
                <w:color w:val="000000"/>
              </w:rPr>
              <w:t>Student Edition</w:t>
            </w:r>
            <w:r>
              <w:rPr>
                <w:rFonts w:ascii="Calibri" w:eastAsia="Calibri" w:hAnsi="Calibri" w:cs="Calibri"/>
                <w:color w:val="000000"/>
              </w:rPr>
              <w:t>:</w:t>
            </w:r>
            <w:r>
              <w:rPr>
                <w:rFonts w:ascii="Calibri" w:eastAsia="Calibri" w:hAnsi="Calibri" w:cs="Calibri"/>
                <w:color w:val="000000"/>
              </w:rPr>
              <w:br/>
              <w:t>Pages 32, 54, 70, 92, 118, 136, 152, 166, 186, 204, 226, 248</w:t>
            </w:r>
          </w:p>
          <w:p w14:paraId="117B5202" w14:textId="0079AE2B" w:rsidR="00141852" w:rsidRDefault="001C5460" w:rsidP="001C5460">
            <w:pPr>
              <w:widowControl w:val="0"/>
              <w:spacing w:before="120" w:after="120"/>
              <w:rPr>
                <w:rFonts w:ascii="Calibri" w:eastAsia="Calibri" w:hAnsi="Calibri" w:cs="Calibri"/>
                <w:color w:val="000000"/>
              </w:rPr>
            </w:pPr>
            <w:r w:rsidRPr="001F5020">
              <w:rPr>
                <w:rFonts w:ascii="Calibri" w:eastAsia="Calibri" w:hAnsi="Calibri" w:cs="Calibri"/>
                <w:color w:val="000000"/>
              </w:rPr>
              <w:t xml:space="preserve">Teacher Edition: </w:t>
            </w:r>
            <w:r w:rsidRPr="001F5020">
              <w:rPr>
                <w:rFonts w:ascii="Calibri" w:eastAsia="Calibri" w:hAnsi="Calibri" w:cs="Calibri"/>
                <w:color w:val="000000"/>
              </w:rPr>
              <w:br/>
              <w:t>Pages</w:t>
            </w:r>
            <w:r>
              <w:rPr>
                <w:rFonts w:ascii="Calibri" w:eastAsia="Calibri" w:hAnsi="Calibri" w:cs="Calibri"/>
                <w:color w:val="000000"/>
              </w:rPr>
              <w:t xml:space="preserve"> 51, 56h, 73, 140g, 179, 213</w:t>
            </w:r>
          </w:p>
        </w:tc>
        <w:tc>
          <w:tcPr>
            <w:tcW w:w="7365" w:type="dxa"/>
          </w:tcPr>
          <w:p w14:paraId="4305BF7D" w14:textId="6B07188E" w:rsidR="00141852" w:rsidRPr="00B958B1" w:rsidRDefault="001147F2" w:rsidP="001147F2">
            <w:pPr>
              <w:widowControl w:val="0"/>
              <w:spacing w:before="120" w:after="120"/>
              <w:jc w:val="both"/>
              <w:rPr>
                <w:rFonts w:ascii="Avenir" w:eastAsia="Avenir" w:hAnsi="Avenir" w:cs="Avenir"/>
                <w:color w:val="000000"/>
              </w:rPr>
            </w:pPr>
            <w:r w:rsidRPr="001147F2">
              <w:rPr>
                <w:rFonts w:ascii="Avenir" w:eastAsia="Avenir" w:hAnsi="Avenir" w:cs="Avenir"/>
                <w:color w:val="000000"/>
              </w:rPr>
              <w:t>II.VA.ARCM.1.5 Discuss and explore necessary</w:t>
            </w:r>
            <w:r>
              <w:rPr>
                <w:rFonts w:ascii="Avenir" w:eastAsia="Avenir" w:hAnsi="Avenir" w:cs="Avenir"/>
                <w:color w:val="000000"/>
              </w:rPr>
              <w:t xml:space="preserve"> </w:t>
            </w:r>
            <w:r w:rsidRPr="001147F2">
              <w:rPr>
                <w:rFonts w:ascii="Avenir" w:eastAsia="Avenir" w:hAnsi="Avenir" w:cs="Avenir"/>
                <w:color w:val="000000"/>
              </w:rPr>
              <w:t>preparations for entering careers, college</w:t>
            </w:r>
            <w:r>
              <w:rPr>
                <w:rFonts w:ascii="Avenir" w:eastAsia="Avenir" w:hAnsi="Avenir" w:cs="Avenir"/>
                <w:color w:val="000000"/>
              </w:rPr>
              <w:t xml:space="preserve"> </w:t>
            </w:r>
            <w:r w:rsidRPr="001147F2">
              <w:rPr>
                <w:rFonts w:ascii="Avenir" w:eastAsia="Avenir" w:hAnsi="Avenir" w:cs="Avenir"/>
                <w:color w:val="000000"/>
              </w:rPr>
              <w:t>programs, exhibits, competitions, and pathways in</w:t>
            </w:r>
            <w:r>
              <w:rPr>
                <w:rFonts w:ascii="Avenir" w:eastAsia="Avenir" w:hAnsi="Avenir" w:cs="Avenir"/>
                <w:color w:val="000000"/>
              </w:rPr>
              <w:t xml:space="preserve"> t</w:t>
            </w:r>
            <w:r w:rsidRPr="001147F2">
              <w:rPr>
                <w:rFonts w:ascii="Avenir" w:eastAsia="Avenir" w:hAnsi="Avenir" w:cs="Avenir"/>
                <w:color w:val="000000"/>
              </w:rPr>
              <w:t>he visual arts.</w:t>
            </w:r>
          </w:p>
        </w:tc>
      </w:tr>
    </w:tbl>
    <w:p w14:paraId="7AD95DAF" w14:textId="5498A391" w:rsidR="00F51729" w:rsidRDefault="00F51729" w:rsidP="00F51729">
      <w:pPr>
        <w:widowControl w:val="0"/>
        <w:pBdr>
          <w:top w:val="nil"/>
          <w:left w:val="nil"/>
          <w:bottom w:val="nil"/>
          <w:right w:val="nil"/>
          <w:between w:val="nil"/>
        </w:pBdr>
        <w:spacing w:before="274" w:line="240" w:lineRule="auto"/>
        <w:ind w:left="138"/>
        <w:rPr>
          <w:rFonts w:ascii="Calibri" w:eastAsia="Calibri" w:hAnsi="Calibri" w:cs="Calibri"/>
          <w:b/>
          <w:color w:val="000000"/>
        </w:rPr>
      </w:pPr>
      <w:r>
        <w:rPr>
          <w:rFonts w:ascii="Calibri" w:eastAsia="Calibri" w:hAnsi="Calibri" w:cs="Calibri"/>
          <w:b/>
          <w:color w:val="000000"/>
        </w:rPr>
        <w:t>Accomplished (III)</w:t>
      </w:r>
      <w:r>
        <w:rPr>
          <w:rFonts w:ascii="Calibri" w:eastAsia="Calibri" w:hAnsi="Calibri" w:cs="Calibri"/>
          <w:b/>
          <w:color w:val="000000"/>
        </w:rPr>
        <w:br/>
        <w:t xml:space="preserve">Correlation Location: </w:t>
      </w:r>
    </w:p>
    <w:tbl>
      <w:tblPr>
        <w:tblStyle w:val="TableGrid"/>
        <w:tblW w:w="0" w:type="auto"/>
        <w:tblInd w:w="138" w:type="dxa"/>
        <w:tblLook w:val="04A0" w:firstRow="1" w:lastRow="0" w:firstColumn="1" w:lastColumn="0" w:noHBand="0" w:noVBand="1"/>
      </w:tblPr>
      <w:tblGrid>
        <w:gridCol w:w="2287"/>
        <w:gridCol w:w="7365"/>
      </w:tblGrid>
      <w:tr w:rsidR="00F01136" w14:paraId="6BDED530" w14:textId="77777777" w:rsidTr="00AF3599">
        <w:tc>
          <w:tcPr>
            <w:tcW w:w="2287" w:type="dxa"/>
          </w:tcPr>
          <w:p w14:paraId="49D5D275" w14:textId="77777777" w:rsidR="008F0B9F" w:rsidRDefault="008F0B9F" w:rsidP="008F0B9F">
            <w:pPr>
              <w:widowControl w:val="0"/>
              <w:pBdr>
                <w:top w:val="nil"/>
                <w:left w:val="nil"/>
                <w:bottom w:val="nil"/>
                <w:right w:val="nil"/>
                <w:between w:val="nil"/>
              </w:pBdr>
              <w:spacing w:before="120" w:after="120"/>
              <w:rPr>
                <w:rFonts w:ascii="Calibri" w:eastAsia="Calibri" w:hAnsi="Calibri" w:cs="Calibri"/>
                <w:color w:val="000000"/>
              </w:rPr>
            </w:pPr>
            <w:r w:rsidRPr="0080104F">
              <w:rPr>
                <w:rFonts w:ascii="Calibri" w:eastAsia="Calibri" w:hAnsi="Calibri" w:cs="Calibri"/>
                <w:color w:val="000000"/>
              </w:rPr>
              <w:t>Student Edition</w:t>
            </w:r>
            <w:r>
              <w:rPr>
                <w:rFonts w:ascii="Calibri" w:eastAsia="Calibri" w:hAnsi="Calibri" w:cs="Calibri"/>
                <w:color w:val="000000"/>
              </w:rPr>
              <w:t>:</w:t>
            </w:r>
            <w:r>
              <w:rPr>
                <w:rFonts w:ascii="Calibri" w:eastAsia="Calibri" w:hAnsi="Calibri" w:cs="Calibri"/>
                <w:color w:val="000000"/>
              </w:rPr>
              <w:br/>
              <w:t>Pages 119, 166a, 167, 226a, 249</w:t>
            </w:r>
          </w:p>
          <w:p w14:paraId="4CC989BA" w14:textId="77777777" w:rsidR="00F01136" w:rsidRDefault="008F0B9F" w:rsidP="008F0B9F">
            <w:pPr>
              <w:widowControl w:val="0"/>
              <w:pBdr>
                <w:top w:val="nil"/>
                <w:left w:val="nil"/>
                <w:bottom w:val="nil"/>
                <w:right w:val="nil"/>
                <w:between w:val="nil"/>
              </w:pBdr>
              <w:spacing w:before="120" w:after="120"/>
              <w:rPr>
                <w:rFonts w:ascii="Calibri" w:eastAsia="Calibri" w:hAnsi="Calibri" w:cs="Calibri"/>
                <w:color w:val="000000"/>
              </w:rPr>
            </w:pPr>
            <w:r w:rsidRPr="0080104F">
              <w:rPr>
                <w:rFonts w:ascii="Calibri" w:eastAsia="Calibri" w:hAnsi="Calibri" w:cs="Calibri"/>
                <w:color w:val="000000"/>
              </w:rPr>
              <w:t xml:space="preserve">Teacher Edition: </w:t>
            </w:r>
            <w:r w:rsidRPr="0080104F">
              <w:rPr>
                <w:rFonts w:ascii="Calibri" w:eastAsia="Calibri" w:hAnsi="Calibri" w:cs="Calibri"/>
                <w:color w:val="000000"/>
              </w:rPr>
              <w:br/>
              <w:t>Pages</w:t>
            </w:r>
            <w:r>
              <w:rPr>
                <w:rFonts w:ascii="Calibri" w:eastAsia="Calibri" w:hAnsi="Calibri" w:cs="Calibri"/>
                <w:color w:val="000000"/>
              </w:rPr>
              <w:t xml:space="preserve"> 72i, 94i, 119a–119b, 127, 167a–167b, 168i, 179, 206j, 227b, 249a–249b</w:t>
            </w:r>
          </w:p>
          <w:p w14:paraId="7FEC035F" w14:textId="2AF7B88F" w:rsidR="00DD4BD0" w:rsidRPr="00CA1E14" w:rsidRDefault="00DD4BD0" w:rsidP="008F0B9F">
            <w:pPr>
              <w:widowControl w:val="0"/>
              <w:pBdr>
                <w:top w:val="nil"/>
                <w:left w:val="nil"/>
                <w:bottom w:val="nil"/>
                <w:right w:val="nil"/>
                <w:between w:val="nil"/>
              </w:pBdr>
              <w:spacing w:before="120" w:after="120"/>
              <w:rPr>
                <w:rFonts w:ascii="Calibri" w:eastAsia="Calibri" w:hAnsi="Calibri" w:cs="Calibri"/>
                <w:color w:val="000000"/>
              </w:rPr>
            </w:pPr>
          </w:p>
        </w:tc>
        <w:tc>
          <w:tcPr>
            <w:tcW w:w="7365" w:type="dxa"/>
          </w:tcPr>
          <w:p w14:paraId="1C4A5D02" w14:textId="066DA2EB" w:rsidR="00F01136" w:rsidRPr="00A9759B" w:rsidRDefault="00F01136" w:rsidP="00F01136">
            <w:pPr>
              <w:widowControl w:val="0"/>
              <w:spacing w:before="120" w:after="120"/>
              <w:jc w:val="both"/>
              <w:rPr>
                <w:rFonts w:ascii="Avenir" w:eastAsia="Avenir" w:hAnsi="Avenir" w:cs="Avenir"/>
                <w:color w:val="000000"/>
              </w:rPr>
            </w:pPr>
            <w:r w:rsidRPr="0087626D">
              <w:rPr>
                <w:rFonts w:ascii="Avenir" w:eastAsia="Avenir" w:hAnsi="Avenir" w:cs="Avenir"/>
                <w:color w:val="000000"/>
              </w:rPr>
              <w:t>III.VA.ARCM.1.1 Refine a personal artistic style in</w:t>
            </w:r>
            <w:r>
              <w:rPr>
                <w:rFonts w:ascii="Avenir" w:eastAsia="Avenir" w:hAnsi="Avenir" w:cs="Avenir"/>
                <w:color w:val="000000"/>
              </w:rPr>
              <w:t xml:space="preserve"> </w:t>
            </w:r>
            <w:r w:rsidRPr="0087626D">
              <w:rPr>
                <w:rFonts w:ascii="Avenir" w:eastAsia="Avenir" w:hAnsi="Avenir" w:cs="Avenir"/>
                <w:color w:val="000000"/>
              </w:rPr>
              <w:t>a portfolio or body of personal artwork, including</w:t>
            </w:r>
            <w:r>
              <w:rPr>
                <w:rFonts w:ascii="Avenir" w:eastAsia="Avenir" w:hAnsi="Avenir" w:cs="Avenir"/>
                <w:color w:val="000000"/>
              </w:rPr>
              <w:t xml:space="preserve"> </w:t>
            </w:r>
            <w:r w:rsidRPr="0087626D">
              <w:rPr>
                <w:rFonts w:ascii="Avenir" w:eastAsia="Avenir" w:hAnsi="Avenir" w:cs="Avenir"/>
                <w:color w:val="000000"/>
              </w:rPr>
              <w:t>an artist statement.</w:t>
            </w:r>
          </w:p>
        </w:tc>
      </w:tr>
      <w:tr w:rsidR="00F01136" w14:paraId="544BA9CC" w14:textId="77777777" w:rsidTr="00AF3599">
        <w:tc>
          <w:tcPr>
            <w:tcW w:w="2287" w:type="dxa"/>
          </w:tcPr>
          <w:p w14:paraId="0719DF39" w14:textId="3E6E5CB9" w:rsidR="00135EF7" w:rsidRDefault="00F01136" w:rsidP="00F01136">
            <w:pPr>
              <w:widowControl w:val="0"/>
              <w:spacing w:before="120" w:after="120"/>
              <w:rPr>
                <w:rFonts w:ascii="Calibri" w:eastAsia="Calibri" w:hAnsi="Calibri" w:cs="Calibri"/>
                <w:color w:val="000000"/>
              </w:rPr>
            </w:pPr>
            <w:r w:rsidRPr="00E97B39">
              <w:rPr>
                <w:rFonts w:ascii="Calibri" w:eastAsia="Calibri" w:hAnsi="Calibri" w:cs="Calibri"/>
                <w:color w:val="000000"/>
              </w:rPr>
              <w:lastRenderedPageBreak/>
              <w:t>Student Edition</w:t>
            </w:r>
            <w:r w:rsidR="00135EF7">
              <w:rPr>
                <w:rFonts w:ascii="Calibri" w:eastAsia="Calibri" w:hAnsi="Calibri" w:cs="Calibri"/>
                <w:color w:val="000000"/>
              </w:rPr>
              <w:t xml:space="preserve">: </w:t>
            </w:r>
            <w:r w:rsidR="00135EF7">
              <w:rPr>
                <w:rFonts w:ascii="Calibri" w:eastAsia="Calibri" w:hAnsi="Calibri" w:cs="Calibri"/>
                <w:color w:val="000000"/>
              </w:rPr>
              <w:br/>
              <w:t>Pages</w:t>
            </w:r>
            <w:r w:rsidRPr="00E97B39">
              <w:rPr>
                <w:rFonts w:ascii="Calibri" w:eastAsia="Calibri" w:hAnsi="Calibri" w:cs="Calibri"/>
                <w:color w:val="000000"/>
              </w:rPr>
              <w:t xml:space="preserve"> </w:t>
            </w:r>
            <w:r w:rsidR="00082675">
              <w:rPr>
                <w:rFonts w:ascii="Calibri" w:eastAsia="Calibri" w:hAnsi="Calibri" w:cs="Calibri"/>
                <w:color w:val="000000"/>
              </w:rPr>
              <w:t xml:space="preserve">33, </w:t>
            </w:r>
            <w:r w:rsidR="006376AA">
              <w:rPr>
                <w:rFonts w:ascii="Calibri" w:eastAsia="Calibri" w:hAnsi="Calibri" w:cs="Calibri"/>
                <w:color w:val="000000"/>
              </w:rPr>
              <w:t xml:space="preserve">55, </w:t>
            </w:r>
            <w:r w:rsidR="00E01167">
              <w:rPr>
                <w:rFonts w:ascii="Calibri" w:eastAsia="Calibri" w:hAnsi="Calibri" w:cs="Calibri"/>
                <w:color w:val="000000"/>
              </w:rPr>
              <w:t xml:space="preserve">71, </w:t>
            </w:r>
            <w:r w:rsidR="007D5387">
              <w:rPr>
                <w:rFonts w:ascii="Calibri" w:eastAsia="Calibri" w:hAnsi="Calibri" w:cs="Calibri"/>
                <w:color w:val="000000"/>
              </w:rPr>
              <w:t xml:space="preserve">92a, </w:t>
            </w:r>
            <w:r w:rsidR="002E0D11">
              <w:rPr>
                <w:rFonts w:ascii="Calibri" w:eastAsia="Calibri" w:hAnsi="Calibri" w:cs="Calibri"/>
                <w:color w:val="000000"/>
              </w:rPr>
              <w:t>93,</w:t>
            </w:r>
            <w:r w:rsidR="00A6617F">
              <w:rPr>
                <w:rFonts w:ascii="Calibri" w:eastAsia="Calibri" w:hAnsi="Calibri" w:cs="Calibri"/>
                <w:color w:val="000000"/>
              </w:rPr>
              <w:t xml:space="preserve"> 119,</w:t>
            </w:r>
            <w:r w:rsidR="002E0D11">
              <w:rPr>
                <w:rFonts w:ascii="Calibri" w:eastAsia="Calibri" w:hAnsi="Calibri" w:cs="Calibri"/>
                <w:color w:val="000000"/>
              </w:rPr>
              <w:t xml:space="preserve"> </w:t>
            </w:r>
            <w:r w:rsidR="007D5387">
              <w:rPr>
                <w:rFonts w:ascii="Calibri" w:eastAsia="Calibri" w:hAnsi="Calibri" w:cs="Calibri"/>
                <w:color w:val="000000"/>
              </w:rPr>
              <w:t xml:space="preserve">136a, </w:t>
            </w:r>
            <w:r w:rsidR="006800F4">
              <w:rPr>
                <w:rFonts w:ascii="Calibri" w:eastAsia="Calibri" w:hAnsi="Calibri" w:cs="Calibri"/>
                <w:color w:val="000000"/>
              </w:rPr>
              <w:t xml:space="preserve">153, </w:t>
            </w:r>
            <w:r w:rsidR="00687E27">
              <w:rPr>
                <w:rFonts w:ascii="Calibri" w:eastAsia="Calibri" w:hAnsi="Calibri" w:cs="Calibri"/>
                <w:color w:val="000000"/>
              </w:rPr>
              <w:t xml:space="preserve">167, </w:t>
            </w:r>
            <w:r w:rsidR="00EC562B">
              <w:rPr>
                <w:rFonts w:ascii="Calibri" w:eastAsia="Calibri" w:hAnsi="Calibri" w:cs="Calibri"/>
                <w:color w:val="000000"/>
              </w:rPr>
              <w:t xml:space="preserve">187, </w:t>
            </w:r>
            <w:r w:rsidR="007D5387">
              <w:rPr>
                <w:rFonts w:ascii="Calibri" w:eastAsia="Calibri" w:hAnsi="Calibri" w:cs="Calibri"/>
                <w:color w:val="000000"/>
              </w:rPr>
              <w:t>196</w:t>
            </w:r>
            <w:r w:rsidR="00AF0725">
              <w:rPr>
                <w:rFonts w:ascii="Calibri" w:eastAsia="Calibri" w:hAnsi="Calibri" w:cs="Calibri"/>
                <w:color w:val="000000"/>
              </w:rPr>
              <w:t>, 205</w:t>
            </w:r>
            <w:r w:rsidR="00404E16">
              <w:rPr>
                <w:rFonts w:ascii="Calibri" w:eastAsia="Calibri" w:hAnsi="Calibri" w:cs="Calibri"/>
                <w:color w:val="000000"/>
              </w:rPr>
              <w:t>, 249</w:t>
            </w:r>
          </w:p>
          <w:p w14:paraId="5EA58CDE" w14:textId="59877B41" w:rsidR="00F01136" w:rsidRPr="005C2F93" w:rsidRDefault="00F01136" w:rsidP="00F01136">
            <w:pPr>
              <w:widowControl w:val="0"/>
              <w:spacing w:before="120" w:after="120"/>
              <w:rPr>
                <w:rFonts w:ascii="Calibri" w:eastAsia="Calibri" w:hAnsi="Calibri" w:cs="Calibri"/>
                <w:bCs/>
                <w:color w:val="000000"/>
              </w:rPr>
            </w:pPr>
            <w:r w:rsidRPr="00E97B39">
              <w:rPr>
                <w:rFonts w:ascii="Calibri" w:eastAsia="Calibri" w:hAnsi="Calibri" w:cs="Calibri"/>
                <w:color w:val="000000"/>
              </w:rPr>
              <w:t xml:space="preserve">Teacher Edition: </w:t>
            </w:r>
            <w:r w:rsidRPr="00E97B39">
              <w:rPr>
                <w:rFonts w:ascii="Calibri" w:eastAsia="Calibri" w:hAnsi="Calibri" w:cs="Calibri"/>
                <w:color w:val="000000"/>
              </w:rPr>
              <w:br/>
              <w:t>Pages</w:t>
            </w:r>
            <w:r w:rsidR="007D5387">
              <w:rPr>
                <w:rFonts w:ascii="Calibri" w:eastAsia="Calibri" w:hAnsi="Calibri" w:cs="Calibri"/>
                <w:color w:val="000000"/>
              </w:rPr>
              <w:t xml:space="preserve"> </w:t>
            </w:r>
            <w:r w:rsidR="00082675">
              <w:rPr>
                <w:rFonts w:ascii="Calibri" w:eastAsia="Calibri" w:hAnsi="Calibri" w:cs="Calibri"/>
                <w:color w:val="000000"/>
              </w:rPr>
              <w:t xml:space="preserve">31, 33b, </w:t>
            </w:r>
            <w:r w:rsidR="00E63C6B">
              <w:rPr>
                <w:rFonts w:ascii="Calibri" w:eastAsia="Calibri" w:hAnsi="Calibri" w:cs="Calibri"/>
                <w:color w:val="000000"/>
              </w:rPr>
              <w:t xml:space="preserve">34i, </w:t>
            </w:r>
            <w:r w:rsidR="006376AA">
              <w:rPr>
                <w:rFonts w:ascii="Calibri" w:eastAsia="Calibri" w:hAnsi="Calibri" w:cs="Calibri"/>
                <w:color w:val="000000"/>
              </w:rPr>
              <w:t xml:space="preserve">55a, </w:t>
            </w:r>
            <w:r w:rsidR="00E01167">
              <w:rPr>
                <w:rFonts w:ascii="Calibri" w:eastAsia="Calibri" w:hAnsi="Calibri" w:cs="Calibri"/>
                <w:color w:val="000000"/>
              </w:rPr>
              <w:t xml:space="preserve">56g, 71b, </w:t>
            </w:r>
            <w:r w:rsidR="002E0D11">
              <w:rPr>
                <w:rFonts w:ascii="Calibri" w:eastAsia="Calibri" w:hAnsi="Calibri" w:cs="Calibri"/>
                <w:color w:val="000000"/>
              </w:rPr>
              <w:t xml:space="preserve">93b, </w:t>
            </w:r>
            <w:r w:rsidR="00945B26">
              <w:rPr>
                <w:rFonts w:ascii="Calibri" w:eastAsia="Calibri" w:hAnsi="Calibri" w:cs="Calibri"/>
                <w:color w:val="000000"/>
              </w:rPr>
              <w:t xml:space="preserve">94i, </w:t>
            </w:r>
            <w:r w:rsidR="00A6617F">
              <w:rPr>
                <w:rFonts w:ascii="Calibri" w:eastAsia="Calibri" w:hAnsi="Calibri" w:cs="Calibri"/>
                <w:color w:val="000000"/>
              </w:rPr>
              <w:t xml:space="preserve">119b, </w:t>
            </w:r>
            <w:r w:rsidR="007C009F">
              <w:rPr>
                <w:rFonts w:ascii="Calibri" w:eastAsia="Calibri" w:hAnsi="Calibri" w:cs="Calibri"/>
                <w:color w:val="000000"/>
              </w:rPr>
              <w:t xml:space="preserve">137b, </w:t>
            </w:r>
            <w:r w:rsidR="006800F4">
              <w:rPr>
                <w:rFonts w:ascii="Calibri" w:eastAsia="Calibri" w:hAnsi="Calibri" w:cs="Calibri"/>
                <w:color w:val="000000"/>
              </w:rPr>
              <w:t xml:space="preserve">153b, </w:t>
            </w:r>
            <w:r w:rsidR="00687E27">
              <w:rPr>
                <w:rFonts w:ascii="Calibri" w:eastAsia="Calibri" w:hAnsi="Calibri" w:cs="Calibri"/>
                <w:color w:val="000000"/>
              </w:rPr>
              <w:t xml:space="preserve">167b, </w:t>
            </w:r>
            <w:r w:rsidR="00B25812">
              <w:rPr>
                <w:rFonts w:ascii="Calibri" w:eastAsia="Calibri" w:hAnsi="Calibri" w:cs="Calibri"/>
                <w:color w:val="000000"/>
              </w:rPr>
              <w:t xml:space="preserve">168i, </w:t>
            </w:r>
            <w:r w:rsidR="007D5387">
              <w:rPr>
                <w:rFonts w:ascii="Calibri" w:eastAsia="Calibri" w:hAnsi="Calibri" w:cs="Calibri"/>
                <w:color w:val="000000"/>
              </w:rPr>
              <w:t xml:space="preserve">168j, </w:t>
            </w:r>
            <w:r w:rsidR="00EC562B">
              <w:rPr>
                <w:rFonts w:ascii="Calibri" w:eastAsia="Calibri" w:hAnsi="Calibri" w:cs="Calibri"/>
                <w:color w:val="000000"/>
              </w:rPr>
              <w:t xml:space="preserve">187b, </w:t>
            </w:r>
            <w:r w:rsidR="007D5387">
              <w:rPr>
                <w:rFonts w:ascii="Calibri" w:eastAsia="Calibri" w:hAnsi="Calibri" w:cs="Calibri"/>
                <w:color w:val="000000"/>
              </w:rPr>
              <w:t xml:space="preserve">188g, </w:t>
            </w:r>
            <w:r w:rsidR="00142E06">
              <w:rPr>
                <w:rFonts w:ascii="Calibri" w:eastAsia="Calibri" w:hAnsi="Calibri" w:cs="Calibri"/>
                <w:color w:val="000000"/>
              </w:rPr>
              <w:t xml:space="preserve">188i, </w:t>
            </w:r>
            <w:r w:rsidR="00AF0725">
              <w:rPr>
                <w:rFonts w:ascii="Calibri" w:eastAsia="Calibri" w:hAnsi="Calibri" w:cs="Calibri"/>
                <w:color w:val="000000"/>
              </w:rPr>
              <w:t xml:space="preserve">205b, </w:t>
            </w:r>
            <w:r w:rsidR="007D5387">
              <w:rPr>
                <w:rFonts w:ascii="Calibri" w:eastAsia="Calibri" w:hAnsi="Calibri" w:cs="Calibri"/>
                <w:color w:val="000000"/>
              </w:rPr>
              <w:t>249b</w:t>
            </w:r>
          </w:p>
        </w:tc>
        <w:tc>
          <w:tcPr>
            <w:tcW w:w="7365" w:type="dxa"/>
          </w:tcPr>
          <w:p w14:paraId="101A195C" w14:textId="782D17CF" w:rsidR="00F01136" w:rsidRPr="00694197" w:rsidRDefault="00F01136" w:rsidP="00F01136">
            <w:pPr>
              <w:widowControl w:val="0"/>
              <w:spacing w:before="120" w:after="120"/>
              <w:jc w:val="both"/>
              <w:rPr>
                <w:rFonts w:ascii="Avenir" w:eastAsia="Avenir" w:hAnsi="Avenir" w:cs="Avenir"/>
                <w:color w:val="000000"/>
              </w:rPr>
            </w:pPr>
            <w:r w:rsidRPr="0087626D">
              <w:rPr>
                <w:rFonts w:ascii="Avenir" w:eastAsia="Avenir" w:hAnsi="Avenir" w:cs="Avenir"/>
                <w:color w:val="000000"/>
              </w:rPr>
              <w:t>III.VA.ARCM.1.2 Construct persuasive and</w:t>
            </w:r>
            <w:r>
              <w:rPr>
                <w:rFonts w:ascii="Avenir" w:eastAsia="Avenir" w:hAnsi="Avenir" w:cs="Avenir"/>
                <w:color w:val="000000"/>
              </w:rPr>
              <w:t xml:space="preserve"> </w:t>
            </w:r>
            <w:r w:rsidRPr="0087626D">
              <w:rPr>
                <w:rFonts w:ascii="Avenir" w:eastAsia="Avenir" w:hAnsi="Avenir" w:cs="Avenir"/>
                <w:color w:val="000000"/>
              </w:rPr>
              <w:t>reasonable arguments, individually, or</w:t>
            </w:r>
            <w:r>
              <w:rPr>
                <w:rFonts w:ascii="Avenir" w:eastAsia="Avenir" w:hAnsi="Avenir" w:cs="Avenir"/>
                <w:color w:val="000000"/>
              </w:rPr>
              <w:t xml:space="preserve"> </w:t>
            </w:r>
            <w:r w:rsidRPr="0087626D">
              <w:rPr>
                <w:rFonts w:ascii="Avenir" w:eastAsia="Avenir" w:hAnsi="Avenir" w:cs="Avenir"/>
                <w:color w:val="000000"/>
              </w:rPr>
              <w:t>collaboratively to defend or critique works of art.</w:t>
            </w:r>
          </w:p>
        </w:tc>
      </w:tr>
      <w:tr w:rsidR="00F01136" w14:paraId="2A4CB5C7" w14:textId="77777777" w:rsidTr="00AF3599">
        <w:tc>
          <w:tcPr>
            <w:tcW w:w="2287" w:type="dxa"/>
          </w:tcPr>
          <w:p w14:paraId="7CB15797" w14:textId="543C9CDB" w:rsidR="00A74154" w:rsidRDefault="00F01136" w:rsidP="00F01136">
            <w:pPr>
              <w:widowControl w:val="0"/>
              <w:spacing w:before="120" w:after="120"/>
              <w:rPr>
                <w:rFonts w:ascii="Calibri" w:eastAsia="Calibri" w:hAnsi="Calibri" w:cs="Calibri"/>
                <w:color w:val="000000"/>
              </w:rPr>
            </w:pPr>
            <w:r w:rsidRPr="00E97B39">
              <w:rPr>
                <w:rFonts w:ascii="Calibri" w:eastAsia="Calibri" w:hAnsi="Calibri" w:cs="Calibri"/>
                <w:color w:val="000000"/>
              </w:rPr>
              <w:t>Student Edition</w:t>
            </w:r>
            <w:r w:rsidR="00A74154">
              <w:rPr>
                <w:rFonts w:ascii="Calibri" w:eastAsia="Calibri" w:hAnsi="Calibri" w:cs="Calibri"/>
                <w:color w:val="000000"/>
              </w:rPr>
              <w:t>:</w:t>
            </w:r>
            <w:r w:rsidR="00A74154">
              <w:rPr>
                <w:rFonts w:ascii="Calibri" w:eastAsia="Calibri" w:hAnsi="Calibri" w:cs="Calibri"/>
                <w:color w:val="000000"/>
              </w:rPr>
              <w:br/>
              <w:t>Pages 33, 55, 71, 93, 119, 137, 153, 167, 187,</w:t>
            </w:r>
            <w:r w:rsidR="00BC5128">
              <w:rPr>
                <w:rFonts w:ascii="Calibri" w:eastAsia="Calibri" w:hAnsi="Calibri" w:cs="Calibri"/>
                <w:color w:val="000000"/>
              </w:rPr>
              <w:t xml:space="preserve"> 192,</w:t>
            </w:r>
            <w:r w:rsidR="00A74154">
              <w:rPr>
                <w:rFonts w:ascii="Calibri" w:eastAsia="Calibri" w:hAnsi="Calibri" w:cs="Calibri"/>
                <w:color w:val="000000"/>
              </w:rPr>
              <w:t xml:space="preserve"> 205, 227, 249</w:t>
            </w:r>
          </w:p>
          <w:p w14:paraId="75BDECF8" w14:textId="389A9282" w:rsidR="00F01136" w:rsidRDefault="00F01136" w:rsidP="00F01136">
            <w:pPr>
              <w:widowControl w:val="0"/>
              <w:spacing w:before="120" w:after="120"/>
              <w:rPr>
                <w:rFonts w:ascii="Calibri" w:eastAsia="Calibri" w:hAnsi="Calibri" w:cs="Calibri"/>
                <w:color w:val="000000"/>
              </w:rPr>
            </w:pPr>
            <w:r w:rsidRPr="00E97B39">
              <w:rPr>
                <w:rFonts w:ascii="Calibri" w:eastAsia="Calibri" w:hAnsi="Calibri" w:cs="Calibri"/>
                <w:color w:val="000000"/>
              </w:rPr>
              <w:t xml:space="preserve">Teacher Edition: </w:t>
            </w:r>
            <w:r w:rsidRPr="00E97B39">
              <w:rPr>
                <w:rFonts w:ascii="Calibri" w:eastAsia="Calibri" w:hAnsi="Calibri" w:cs="Calibri"/>
                <w:color w:val="000000"/>
              </w:rPr>
              <w:br/>
              <w:t>Pages</w:t>
            </w:r>
            <w:r w:rsidR="00FE68A5">
              <w:rPr>
                <w:rFonts w:ascii="Calibri" w:eastAsia="Calibri" w:hAnsi="Calibri" w:cs="Calibri"/>
                <w:color w:val="000000"/>
              </w:rPr>
              <w:t xml:space="preserve"> 33b, 55b, 71b, 93b, 119b, 137b, 153b, 167b, 187b, </w:t>
            </w:r>
            <w:r w:rsidR="00BC5128">
              <w:rPr>
                <w:rFonts w:ascii="Calibri" w:eastAsia="Calibri" w:hAnsi="Calibri" w:cs="Calibri"/>
                <w:color w:val="000000"/>
              </w:rPr>
              <w:t xml:space="preserve">188e, </w:t>
            </w:r>
            <w:r w:rsidR="00FE68A5">
              <w:rPr>
                <w:rFonts w:ascii="Calibri" w:eastAsia="Calibri" w:hAnsi="Calibri" w:cs="Calibri"/>
                <w:color w:val="000000"/>
              </w:rPr>
              <w:t>205b, 227b, 249b</w:t>
            </w:r>
          </w:p>
        </w:tc>
        <w:tc>
          <w:tcPr>
            <w:tcW w:w="7365" w:type="dxa"/>
          </w:tcPr>
          <w:p w14:paraId="1238DB96" w14:textId="21E08751" w:rsidR="00F01136" w:rsidRPr="00B51D9B" w:rsidRDefault="00F01136" w:rsidP="00F01136">
            <w:pPr>
              <w:widowControl w:val="0"/>
              <w:spacing w:before="120" w:after="120"/>
              <w:jc w:val="both"/>
              <w:rPr>
                <w:rFonts w:ascii="Avenir" w:eastAsia="Avenir" w:hAnsi="Avenir" w:cs="Avenir"/>
                <w:color w:val="000000"/>
              </w:rPr>
            </w:pPr>
            <w:r w:rsidRPr="00D20CDA">
              <w:rPr>
                <w:rFonts w:ascii="Avenir" w:eastAsia="Avenir" w:hAnsi="Avenir" w:cs="Avenir"/>
                <w:color w:val="000000"/>
              </w:rPr>
              <w:t>III.VA.ARCM.1.3 Demonstrate continual</w:t>
            </w:r>
            <w:r>
              <w:rPr>
                <w:rFonts w:ascii="Avenir" w:eastAsia="Avenir" w:hAnsi="Avenir" w:cs="Avenir"/>
                <w:color w:val="000000"/>
              </w:rPr>
              <w:t xml:space="preserve"> </w:t>
            </w:r>
            <w:r w:rsidRPr="00D20CDA">
              <w:rPr>
                <w:rFonts w:ascii="Avenir" w:eastAsia="Avenir" w:hAnsi="Avenir" w:cs="Avenir"/>
                <w:color w:val="000000"/>
              </w:rPr>
              <w:t>refinement of artwork based on formative critique.</w:t>
            </w:r>
          </w:p>
        </w:tc>
      </w:tr>
      <w:tr w:rsidR="00F01136" w14:paraId="411898FB" w14:textId="77777777" w:rsidTr="00AF3599">
        <w:tc>
          <w:tcPr>
            <w:tcW w:w="2287" w:type="dxa"/>
          </w:tcPr>
          <w:p w14:paraId="22CF34F5" w14:textId="50EEC31B" w:rsidR="00565AB9" w:rsidRDefault="00F01136" w:rsidP="00F01136">
            <w:pPr>
              <w:widowControl w:val="0"/>
              <w:spacing w:before="120" w:after="120"/>
              <w:rPr>
                <w:rFonts w:ascii="Calibri" w:eastAsia="Calibri" w:hAnsi="Calibri" w:cs="Calibri"/>
                <w:color w:val="000000"/>
              </w:rPr>
            </w:pPr>
            <w:r w:rsidRPr="00325206">
              <w:rPr>
                <w:rFonts w:ascii="Calibri" w:eastAsia="Calibri" w:hAnsi="Calibri" w:cs="Calibri"/>
                <w:color w:val="000000"/>
              </w:rPr>
              <w:t>Student Edition</w:t>
            </w:r>
            <w:r w:rsidR="00565AB9">
              <w:rPr>
                <w:rFonts w:ascii="Calibri" w:eastAsia="Calibri" w:hAnsi="Calibri" w:cs="Calibri"/>
                <w:color w:val="000000"/>
              </w:rPr>
              <w:t>:</w:t>
            </w:r>
            <w:r w:rsidR="00565AB9">
              <w:rPr>
                <w:rFonts w:ascii="Calibri" w:eastAsia="Calibri" w:hAnsi="Calibri" w:cs="Calibri"/>
                <w:color w:val="000000"/>
              </w:rPr>
              <w:br/>
              <w:t>Pages 54a, 55,</w:t>
            </w:r>
            <w:r w:rsidR="00C324EA">
              <w:rPr>
                <w:rFonts w:ascii="Calibri" w:eastAsia="Calibri" w:hAnsi="Calibri" w:cs="Calibri"/>
                <w:color w:val="000000"/>
              </w:rPr>
              <w:t xml:space="preserve"> 70a, 118a, 127,</w:t>
            </w:r>
            <w:r w:rsidR="00565AB9">
              <w:rPr>
                <w:rFonts w:ascii="Calibri" w:eastAsia="Calibri" w:hAnsi="Calibri" w:cs="Calibri"/>
                <w:color w:val="000000"/>
              </w:rPr>
              <w:t xml:space="preserve"> 136a, </w:t>
            </w:r>
            <w:r w:rsidR="00811B6A">
              <w:rPr>
                <w:rFonts w:ascii="Calibri" w:eastAsia="Calibri" w:hAnsi="Calibri" w:cs="Calibri"/>
                <w:color w:val="000000"/>
              </w:rPr>
              <w:t xml:space="preserve">152a, 164, </w:t>
            </w:r>
            <w:r w:rsidR="00565AB9">
              <w:rPr>
                <w:rFonts w:ascii="Calibri" w:eastAsia="Calibri" w:hAnsi="Calibri" w:cs="Calibri"/>
                <w:color w:val="000000"/>
              </w:rPr>
              <w:t>166a,</w:t>
            </w:r>
            <w:r w:rsidR="00C324EA">
              <w:rPr>
                <w:rFonts w:ascii="Calibri" w:eastAsia="Calibri" w:hAnsi="Calibri" w:cs="Calibri"/>
                <w:color w:val="000000"/>
              </w:rPr>
              <w:t xml:space="preserve"> 167, 187,</w:t>
            </w:r>
            <w:r w:rsidR="00565AB9">
              <w:rPr>
                <w:rFonts w:ascii="Calibri" w:eastAsia="Calibri" w:hAnsi="Calibri" w:cs="Calibri"/>
                <w:color w:val="000000"/>
              </w:rPr>
              <w:t xml:space="preserve"> </w:t>
            </w:r>
            <w:r w:rsidR="000E2DB6">
              <w:rPr>
                <w:rFonts w:ascii="Calibri" w:eastAsia="Calibri" w:hAnsi="Calibri" w:cs="Calibri"/>
                <w:color w:val="000000"/>
              </w:rPr>
              <w:t xml:space="preserve">204a, </w:t>
            </w:r>
            <w:r w:rsidR="00565AB9">
              <w:rPr>
                <w:rFonts w:ascii="Calibri" w:eastAsia="Calibri" w:hAnsi="Calibri" w:cs="Calibri"/>
                <w:color w:val="000000"/>
              </w:rPr>
              <w:t>226a, 248a</w:t>
            </w:r>
          </w:p>
          <w:p w14:paraId="5BE6542E" w14:textId="64FAECD9" w:rsidR="00F01136" w:rsidRDefault="00F01136" w:rsidP="00F01136">
            <w:pPr>
              <w:widowControl w:val="0"/>
              <w:spacing w:before="120" w:after="120"/>
              <w:rPr>
                <w:rFonts w:ascii="Calibri" w:eastAsia="Calibri" w:hAnsi="Calibri" w:cs="Calibri"/>
                <w:color w:val="000000"/>
              </w:rPr>
            </w:pPr>
            <w:r w:rsidRPr="00325206">
              <w:rPr>
                <w:rFonts w:ascii="Calibri" w:eastAsia="Calibri" w:hAnsi="Calibri" w:cs="Calibri"/>
                <w:color w:val="000000"/>
              </w:rPr>
              <w:t xml:space="preserve">Teacher Edition: </w:t>
            </w:r>
            <w:r w:rsidRPr="00325206">
              <w:rPr>
                <w:rFonts w:ascii="Calibri" w:eastAsia="Calibri" w:hAnsi="Calibri" w:cs="Calibri"/>
                <w:color w:val="000000"/>
              </w:rPr>
              <w:br/>
              <w:t>Pages</w:t>
            </w:r>
            <w:r w:rsidR="00565AB9">
              <w:rPr>
                <w:rFonts w:ascii="Calibri" w:eastAsia="Calibri" w:hAnsi="Calibri" w:cs="Calibri"/>
                <w:color w:val="000000"/>
              </w:rPr>
              <w:t xml:space="preserve"> 34g, 34h, 34i, 36, 72i, 73, </w:t>
            </w:r>
            <w:r w:rsidR="00FF750D">
              <w:rPr>
                <w:rFonts w:ascii="Calibri" w:eastAsia="Calibri" w:hAnsi="Calibri" w:cs="Calibri"/>
                <w:color w:val="000000"/>
              </w:rPr>
              <w:t xml:space="preserve">77, </w:t>
            </w:r>
            <w:r w:rsidR="00811B6A">
              <w:rPr>
                <w:rFonts w:ascii="Calibri" w:eastAsia="Calibri" w:hAnsi="Calibri" w:cs="Calibri"/>
                <w:color w:val="000000"/>
              </w:rPr>
              <w:t xml:space="preserve">87, </w:t>
            </w:r>
            <w:r w:rsidR="00565AB9">
              <w:rPr>
                <w:rFonts w:ascii="Calibri" w:eastAsia="Calibri" w:hAnsi="Calibri" w:cs="Calibri"/>
                <w:color w:val="000000"/>
              </w:rPr>
              <w:t>94i,</w:t>
            </w:r>
            <w:r w:rsidR="0095649B">
              <w:rPr>
                <w:rFonts w:ascii="Calibri" w:eastAsia="Calibri" w:hAnsi="Calibri" w:cs="Calibri"/>
                <w:color w:val="000000"/>
              </w:rPr>
              <w:t xml:space="preserve"> 94j,</w:t>
            </w:r>
            <w:r w:rsidR="00565AB9">
              <w:rPr>
                <w:rFonts w:ascii="Calibri" w:eastAsia="Calibri" w:hAnsi="Calibri" w:cs="Calibri"/>
                <w:color w:val="000000"/>
              </w:rPr>
              <w:t xml:space="preserve"> </w:t>
            </w:r>
            <w:r w:rsidR="00FF750D">
              <w:rPr>
                <w:rFonts w:ascii="Calibri" w:eastAsia="Calibri" w:hAnsi="Calibri" w:cs="Calibri"/>
                <w:color w:val="000000"/>
              </w:rPr>
              <w:t xml:space="preserve">99, </w:t>
            </w:r>
            <w:r w:rsidR="00565AB9">
              <w:rPr>
                <w:rFonts w:ascii="Calibri" w:eastAsia="Calibri" w:hAnsi="Calibri" w:cs="Calibri"/>
                <w:color w:val="000000"/>
              </w:rPr>
              <w:t xml:space="preserve">107, </w:t>
            </w:r>
            <w:r w:rsidR="00811B6A">
              <w:rPr>
                <w:rFonts w:ascii="Calibri" w:eastAsia="Calibri" w:hAnsi="Calibri" w:cs="Calibri"/>
                <w:color w:val="000000"/>
              </w:rPr>
              <w:t xml:space="preserve">108, </w:t>
            </w:r>
            <w:r w:rsidR="00565AB9">
              <w:rPr>
                <w:rFonts w:ascii="Calibri" w:eastAsia="Calibri" w:hAnsi="Calibri" w:cs="Calibri"/>
                <w:color w:val="000000"/>
              </w:rPr>
              <w:t xml:space="preserve">119b, 120g, 127, </w:t>
            </w:r>
            <w:r w:rsidR="00811B6A">
              <w:rPr>
                <w:rFonts w:ascii="Calibri" w:eastAsia="Calibri" w:hAnsi="Calibri" w:cs="Calibri"/>
                <w:color w:val="000000"/>
              </w:rPr>
              <w:t xml:space="preserve">131, </w:t>
            </w:r>
            <w:r w:rsidR="00565AB9">
              <w:rPr>
                <w:rFonts w:ascii="Calibri" w:eastAsia="Calibri" w:hAnsi="Calibri" w:cs="Calibri"/>
                <w:color w:val="000000"/>
              </w:rPr>
              <w:t>133,</w:t>
            </w:r>
            <w:r w:rsidR="00811B6A">
              <w:rPr>
                <w:rFonts w:ascii="Calibri" w:eastAsia="Calibri" w:hAnsi="Calibri" w:cs="Calibri"/>
                <w:color w:val="000000"/>
              </w:rPr>
              <w:t xml:space="preserve"> 134,</w:t>
            </w:r>
            <w:r w:rsidR="00FF750D">
              <w:rPr>
                <w:rFonts w:ascii="Calibri" w:eastAsia="Calibri" w:hAnsi="Calibri" w:cs="Calibri"/>
                <w:color w:val="000000"/>
              </w:rPr>
              <w:t xml:space="preserve"> 140e,</w:t>
            </w:r>
            <w:r w:rsidR="00565AB9">
              <w:rPr>
                <w:rFonts w:ascii="Calibri" w:eastAsia="Calibri" w:hAnsi="Calibri" w:cs="Calibri"/>
                <w:color w:val="000000"/>
              </w:rPr>
              <w:t xml:space="preserve"> 140g, </w:t>
            </w:r>
            <w:r w:rsidR="00811B6A">
              <w:rPr>
                <w:rFonts w:ascii="Calibri" w:eastAsia="Calibri" w:hAnsi="Calibri" w:cs="Calibri"/>
                <w:color w:val="000000"/>
              </w:rPr>
              <w:t xml:space="preserve">151, </w:t>
            </w:r>
            <w:r w:rsidR="00565AB9">
              <w:rPr>
                <w:rFonts w:ascii="Calibri" w:eastAsia="Calibri" w:hAnsi="Calibri" w:cs="Calibri"/>
                <w:color w:val="000000"/>
              </w:rPr>
              <w:t xml:space="preserve">154g, </w:t>
            </w:r>
            <w:r w:rsidR="005250CC">
              <w:rPr>
                <w:rFonts w:ascii="Calibri" w:eastAsia="Calibri" w:hAnsi="Calibri" w:cs="Calibri"/>
                <w:color w:val="000000"/>
              </w:rPr>
              <w:t xml:space="preserve">165, </w:t>
            </w:r>
            <w:r w:rsidR="00D50127">
              <w:rPr>
                <w:rFonts w:ascii="Calibri" w:eastAsia="Calibri" w:hAnsi="Calibri" w:cs="Calibri"/>
                <w:color w:val="000000"/>
              </w:rPr>
              <w:t xml:space="preserve">167b, </w:t>
            </w:r>
            <w:r w:rsidR="00565AB9">
              <w:rPr>
                <w:rFonts w:ascii="Calibri" w:eastAsia="Calibri" w:hAnsi="Calibri" w:cs="Calibri"/>
                <w:color w:val="000000"/>
              </w:rPr>
              <w:t xml:space="preserve">168i, 168j, 179, 188e, 188i, </w:t>
            </w:r>
            <w:r w:rsidR="00D50127">
              <w:rPr>
                <w:rFonts w:ascii="Calibri" w:eastAsia="Calibri" w:hAnsi="Calibri" w:cs="Calibri"/>
                <w:color w:val="000000"/>
              </w:rPr>
              <w:t xml:space="preserve">206d, </w:t>
            </w:r>
            <w:r w:rsidR="00565AB9">
              <w:rPr>
                <w:rFonts w:ascii="Calibri" w:eastAsia="Calibri" w:hAnsi="Calibri" w:cs="Calibri"/>
                <w:color w:val="000000"/>
              </w:rPr>
              <w:t xml:space="preserve">206e, 206j, </w:t>
            </w:r>
            <w:r w:rsidR="00811B6A">
              <w:rPr>
                <w:rFonts w:ascii="Calibri" w:eastAsia="Calibri" w:hAnsi="Calibri" w:cs="Calibri"/>
                <w:color w:val="000000"/>
              </w:rPr>
              <w:t xml:space="preserve">207, </w:t>
            </w:r>
            <w:r w:rsidR="00FF750D">
              <w:rPr>
                <w:rFonts w:ascii="Calibri" w:eastAsia="Calibri" w:hAnsi="Calibri" w:cs="Calibri"/>
                <w:color w:val="000000"/>
              </w:rPr>
              <w:t xml:space="preserve">210, </w:t>
            </w:r>
            <w:r w:rsidR="00565AB9">
              <w:rPr>
                <w:rFonts w:ascii="Calibri" w:eastAsia="Calibri" w:hAnsi="Calibri" w:cs="Calibri"/>
                <w:color w:val="000000"/>
              </w:rPr>
              <w:t xml:space="preserve">213, </w:t>
            </w:r>
            <w:r w:rsidR="0095649B">
              <w:rPr>
                <w:rFonts w:ascii="Calibri" w:eastAsia="Calibri" w:hAnsi="Calibri" w:cs="Calibri"/>
                <w:color w:val="000000"/>
              </w:rPr>
              <w:t xml:space="preserve">223, </w:t>
            </w:r>
            <w:r w:rsidR="00565AB9">
              <w:rPr>
                <w:rFonts w:ascii="Calibri" w:eastAsia="Calibri" w:hAnsi="Calibri" w:cs="Calibri"/>
                <w:color w:val="000000"/>
              </w:rPr>
              <w:t xml:space="preserve">227a–227b, 228i  </w:t>
            </w:r>
          </w:p>
        </w:tc>
        <w:tc>
          <w:tcPr>
            <w:tcW w:w="7365" w:type="dxa"/>
          </w:tcPr>
          <w:p w14:paraId="2E384E17" w14:textId="6B5CC3F7" w:rsidR="00F01136" w:rsidRPr="009832F5" w:rsidRDefault="00F01136" w:rsidP="00F01136">
            <w:pPr>
              <w:widowControl w:val="0"/>
              <w:spacing w:before="120" w:after="120"/>
              <w:jc w:val="both"/>
              <w:rPr>
                <w:rFonts w:ascii="Avenir" w:eastAsia="Avenir" w:hAnsi="Avenir" w:cs="Avenir"/>
                <w:color w:val="000000"/>
              </w:rPr>
            </w:pPr>
            <w:r w:rsidRPr="002001DD">
              <w:rPr>
                <w:rFonts w:ascii="Avenir" w:eastAsia="Avenir" w:hAnsi="Avenir" w:cs="Avenir"/>
                <w:color w:val="000000"/>
              </w:rPr>
              <w:t>III.VA.ARCM.1.4 Curate and showcase work for a</w:t>
            </w:r>
            <w:r>
              <w:rPr>
                <w:rFonts w:ascii="Avenir" w:eastAsia="Avenir" w:hAnsi="Avenir" w:cs="Avenir"/>
                <w:color w:val="000000"/>
              </w:rPr>
              <w:t xml:space="preserve"> </w:t>
            </w:r>
            <w:r w:rsidRPr="002001DD">
              <w:rPr>
                <w:rFonts w:ascii="Avenir" w:eastAsia="Avenir" w:hAnsi="Avenir" w:cs="Avenir"/>
                <w:color w:val="000000"/>
              </w:rPr>
              <w:t>specific purpose.</w:t>
            </w:r>
          </w:p>
        </w:tc>
      </w:tr>
      <w:tr w:rsidR="00F01136" w14:paraId="4BEAEDA3" w14:textId="77777777" w:rsidTr="00AF3599">
        <w:tc>
          <w:tcPr>
            <w:tcW w:w="2287" w:type="dxa"/>
          </w:tcPr>
          <w:p w14:paraId="67B199BE" w14:textId="5ABADFDA" w:rsidR="00F01136" w:rsidRDefault="00E722D8" w:rsidP="00E722D8">
            <w:pPr>
              <w:widowControl w:val="0"/>
              <w:spacing w:before="120" w:after="120"/>
              <w:rPr>
                <w:rFonts w:ascii="Calibri" w:eastAsia="Calibri" w:hAnsi="Calibri" w:cs="Calibri"/>
                <w:color w:val="000000"/>
              </w:rPr>
            </w:pPr>
            <w:r w:rsidRPr="001F5020">
              <w:rPr>
                <w:rFonts w:ascii="Calibri" w:eastAsia="Calibri" w:hAnsi="Calibri" w:cs="Calibri"/>
                <w:color w:val="000000"/>
              </w:rPr>
              <w:t xml:space="preserve">Teacher Edition: </w:t>
            </w:r>
            <w:r w:rsidRPr="001F5020">
              <w:rPr>
                <w:rFonts w:ascii="Calibri" w:eastAsia="Calibri" w:hAnsi="Calibri" w:cs="Calibri"/>
                <w:color w:val="000000"/>
              </w:rPr>
              <w:br/>
              <w:t>Pages</w:t>
            </w:r>
            <w:r>
              <w:rPr>
                <w:rFonts w:ascii="Calibri" w:eastAsia="Calibri" w:hAnsi="Calibri" w:cs="Calibri"/>
                <w:color w:val="000000"/>
              </w:rPr>
              <w:t xml:space="preserve"> 51, 73, 179, 213</w:t>
            </w:r>
          </w:p>
        </w:tc>
        <w:tc>
          <w:tcPr>
            <w:tcW w:w="7365" w:type="dxa"/>
          </w:tcPr>
          <w:p w14:paraId="2363EF95" w14:textId="4C88039E" w:rsidR="00F01136" w:rsidRPr="00B958B1" w:rsidRDefault="00F01136" w:rsidP="00F01136">
            <w:pPr>
              <w:widowControl w:val="0"/>
              <w:spacing w:before="120" w:after="120"/>
              <w:jc w:val="both"/>
              <w:rPr>
                <w:rFonts w:ascii="Avenir" w:eastAsia="Avenir" w:hAnsi="Avenir" w:cs="Avenir"/>
                <w:color w:val="000000"/>
              </w:rPr>
            </w:pPr>
            <w:r w:rsidRPr="00780DEC">
              <w:rPr>
                <w:rFonts w:ascii="Avenir" w:eastAsia="Avenir" w:hAnsi="Avenir" w:cs="Avenir"/>
                <w:color w:val="000000"/>
              </w:rPr>
              <w:t>III.VA.ARCM.1.5 Prepare and submit personal</w:t>
            </w:r>
            <w:r>
              <w:rPr>
                <w:rFonts w:ascii="Avenir" w:eastAsia="Avenir" w:hAnsi="Avenir" w:cs="Avenir"/>
                <w:color w:val="000000"/>
              </w:rPr>
              <w:t xml:space="preserve"> </w:t>
            </w:r>
            <w:r w:rsidRPr="00780DEC">
              <w:rPr>
                <w:rFonts w:ascii="Avenir" w:eastAsia="Avenir" w:hAnsi="Avenir" w:cs="Avenir"/>
                <w:color w:val="000000"/>
              </w:rPr>
              <w:t>work for evaluation in competitions, exhibits,</w:t>
            </w:r>
            <w:r>
              <w:rPr>
                <w:rFonts w:ascii="Avenir" w:eastAsia="Avenir" w:hAnsi="Avenir" w:cs="Avenir"/>
                <w:color w:val="000000"/>
              </w:rPr>
              <w:t xml:space="preserve"> </w:t>
            </w:r>
            <w:r w:rsidRPr="00780DEC">
              <w:rPr>
                <w:rFonts w:ascii="Avenir" w:eastAsia="Avenir" w:hAnsi="Avenir" w:cs="Avenir"/>
                <w:color w:val="000000"/>
              </w:rPr>
              <w:t>college evaluation, or advanced assessment</w:t>
            </w:r>
            <w:r>
              <w:rPr>
                <w:rFonts w:ascii="Avenir" w:eastAsia="Avenir" w:hAnsi="Avenir" w:cs="Avenir"/>
                <w:color w:val="000000"/>
              </w:rPr>
              <w:t xml:space="preserve"> </w:t>
            </w:r>
            <w:r w:rsidRPr="00780DEC">
              <w:rPr>
                <w:rFonts w:ascii="Avenir" w:eastAsia="Avenir" w:hAnsi="Avenir" w:cs="Avenir"/>
                <w:color w:val="000000"/>
              </w:rPr>
              <w:t>credit.</w:t>
            </w:r>
          </w:p>
        </w:tc>
      </w:tr>
    </w:tbl>
    <w:p w14:paraId="0E8CED3E" w14:textId="77777777" w:rsidR="00367F5D" w:rsidRDefault="00367F5D" w:rsidP="00DD4BD0">
      <w:pPr>
        <w:widowControl w:val="0"/>
        <w:pBdr>
          <w:top w:val="nil"/>
          <w:left w:val="nil"/>
          <w:bottom w:val="nil"/>
          <w:right w:val="nil"/>
          <w:between w:val="nil"/>
        </w:pBdr>
        <w:rPr>
          <w:color w:val="000000"/>
        </w:rPr>
      </w:pPr>
    </w:p>
    <w:sectPr w:rsidR="00367F5D">
      <w:pgSz w:w="12240" w:h="15840"/>
      <w:pgMar w:top="713" w:right="1130" w:bottom="2683" w:left="1310" w:header="0" w:footer="720" w:gutter="0"/>
      <w:pgNumType w:start="1"/>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Calibri">
    <w:panose1 w:val="020F0502020204030204"/>
    <w:charset w:val="00"/>
    <w:family w:val="swiss"/>
    <w:pitch w:val="variable"/>
    <w:sig w:usb0="E4002EFF" w:usb1="C000247B" w:usb2="00000009" w:usb3="00000000" w:csb0="000001FF" w:csb1="00000000"/>
  </w:font>
  <w:font w:name="Questrial">
    <w:charset w:val="00"/>
    <w:family w:val="auto"/>
    <w:pitch w:val="variable"/>
    <w:sig w:usb0="E00002FF" w:usb1="4000201F" w:usb2="08000029" w:usb3="00000000" w:csb0="00000193" w:csb1="00000000"/>
  </w:font>
  <w:font w:name="Avenir">
    <w:altName w:val="Calibri"/>
    <w:charset w:val="00"/>
    <w:family w:val="auto"/>
    <w:pitch w:val="variable"/>
    <w:sig w:usb0="800000AF" w:usb1="5000204A" w:usb2="00000000" w:usb3="00000000" w:csb0="0000009B"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revisionView w:inkAnnotations="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C70CB"/>
    <w:rsid w:val="00000A62"/>
    <w:rsid w:val="000022D4"/>
    <w:rsid w:val="00003444"/>
    <w:rsid w:val="0000354C"/>
    <w:rsid w:val="000063E6"/>
    <w:rsid w:val="00007BD3"/>
    <w:rsid w:val="000108D8"/>
    <w:rsid w:val="00013317"/>
    <w:rsid w:val="00013BE2"/>
    <w:rsid w:val="00016793"/>
    <w:rsid w:val="000200DA"/>
    <w:rsid w:val="00024609"/>
    <w:rsid w:val="0002488B"/>
    <w:rsid w:val="00025F85"/>
    <w:rsid w:val="00035EFF"/>
    <w:rsid w:val="000411B7"/>
    <w:rsid w:val="0004184C"/>
    <w:rsid w:val="00041D72"/>
    <w:rsid w:val="00044AF2"/>
    <w:rsid w:val="00045FD0"/>
    <w:rsid w:val="000523A3"/>
    <w:rsid w:val="0005488F"/>
    <w:rsid w:val="0005637D"/>
    <w:rsid w:val="00061083"/>
    <w:rsid w:val="00064D4A"/>
    <w:rsid w:val="00064F40"/>
    <w:rsid w:val="00065E07"/>
    <w:rsid w:val="00070A70"/>
    <w:rsid w:val="00072097"/>
    <w:rsid w:val="00073616"/>
    <w:rsid w:val="00076709"/>
    <w:rsid w:val="00077396"/>
    <w:rsid w:val="0007778D"/>
    <w:rsid w:val="000801C3"/>
    <w:rsid w:val="00082675"/>
    <w:rsid w:val="00084670"/>
    <w:rsid w:val="00097C79"/>
    <w:rsid w:val="000A1932"/>
    <w:rsid w:val="000A1A4F"/>
    <w:rsid w:val="000A5C18"/>
    <w:rsid w:val="000B0ACA"/>
    <w:rsid w:val="000B117B"/>
    <w:rsid w:val="000B5AFE"/>
    <w:rsid w:val="000B66BA"/>
    <w:rsid w:val="000B74F7"/>
    <w:rsid w:val="000C0E70"/>
    <w:rsid w:val="000C103C"/>
    <w:rsid w:val="000C149C"/>
    <w:rsid w:val="000C2961"/>
    <w:rsid w:val="000C4A85"/>
    <w:rsid w:val="000C4B49"/>
    <w:rsid w:val="000C78C9"/>
    <w:rsid w:val="000D27A6"/>
    <w:rsid w:val="000D3890"/>
    <w:rsid w:val="000D4091"/>
    <w:rsid w:val="000D4DF0"/>
    <w:rsid w:val="000D5EEE"/>
    <w:rsid w:val="000E0D20"/>
    <w:rsid w:val="000E2DB6"/>
    <w:rsid w:val="000E5060"/>
    <w:rsid w:val="000F2929"/>
    <w:rsid w:val="000F43C4"/>
    <w:rsid w:val="000F4481"/>
    <w:rsid w:val="000F4671"/>
    <w:rsid w:val="000F640D"/>
    <w:rsid w:val="000F71F0"/>
    <w:rsid w:val="00100F00"/>
    <w:rsid w:val="00105470"/>
    <w:rsid w:val="00110F69"/>
    <w:rsid w:val="00111416"/>
    <w:rsid w:val="00113B4F"/>
    <w:rsid w:val="001147F2"/>
    <w:rsid w:val="00127927"/>
    <w:rsid w:val="001302DA"/>
    <w:rsid w:val="00133001"/>
    <w:rsid w:val="00134BFC"/>
    <w:rsid w:val="00135EF7"/>
    <w:rsid w:val="00141852"/>
    <w:rsid w:val="00142E06"/>
    <w:rsid w:val="00146115"/>
    <w:rsid w:val="0014651E"/>
    <w:rsid w:val="0015081F"/>
    <w:rsid w:val="00152EB8"/>
    <w:rsid w:val="00154367"/>
    <w:rsid w:val="001568BD"/>
    <w:rsid w:val="0015742D"/>
    <w:rsid w:val="00157F4A"/>
    <w:rsid w:val="0016053D"/>
    <w:rsid w:val="0016276D"/>
    <w:rsid w:val="0017463A"/>
    <w:rsid w:val="00175276"/>
    <w:rsid w:val="00176D09"/>
    <w:rsid w:val="0017773E"/>
    <w:rsid w:val="00177DC2"/>
    <w:rsid w:val="00180945"/>
    <w:rsid w:val="00180C52"/>
    <w:rsid w:val="00182358"/>
    <w:rsid w:val="0018269B"/>
    <w:rsid w:val="00182E24"/>
    <w:rsid w:val="00186A27"/>
    <w:rsid w:val="00196DB5"/>
    <w:rsid w:val="001A096C"/>
    <w:rsid w:val="001A0CF7"/>
    <w:rsid w:val="001A3BC3"/>
    <w:rsid w:val="001A633D"/>
    <w:rsid w:val="001A7BE8"/>
    <w:rsid w:val="001B1AA9"/>
    <w:rsid w:val="001B2870"/>
    <w:rsid w:val="001B3428"/>
    <w:rsid w:val="001B4EC0"/>
    <w:rsid w:val="001B6832"/>
    <w:rsid w:val="001B6B50"/>
    <w:rsid w:val="001C11A4"/>
    <w:rsid w:val="001C2CE4"/>
    <w:rsid w:val="001C5460"/>
    <w:rsid w:val="001C5CE7"/>
    <w:rsid w:val="001C6456"/>
    <w:rsid w:val="001D4E8F"/>
    <w:rsid w:val="001D5240"/>
    <w:rsid w:val="001D5496"/>
    <w:rsid w:val="001E34D1"/>
    <w:rsid w:val="001E5090"/>
    <w:rsid w:val="001E7C52"/>
    <w:rsid w:val="001F2D2B"/>
    <w:rsid w:val="001F3F41"/>
    <w:rsid w:val="001F686D"/>
    <w:rsid w:val="002001DD"/>
    <w:rsid w:val="00200209"/>
    <w:rsid w:val="002005DC"/>
    <w:rsid w:val="00205659"/>
    <w:rsid w:val="00205DA9"/>
    <w:rsid w:val="00206112"/>
    <w:rsid w:val="00206938"/>
    <w:rsid w:val="00212645"/>
    <w:rsid w:val="00214B34"/>
    <w:rsid w:val="00215150"/>
    <w:rsid w:val="0021734D"/>
    <w:rsid w:val="00234A37"/>
    <w:rsid w:val="0023711B"/>
    <w:rsid w:val="00240648"/>
    <w:rsid w:val="00246633"/>
    <w:rsid w:val="00251D0C"/>
    <w:rsid w:val="0025263A"/>
    <w:rsid w:val="00261935"/>
    <w:rsid w:val="00261C32"/>
    <w:rsid w:val="00265B3C"/>
    <w:rsid w:val="00272F36"/>
    <w:rsid w:val="0027771B"/>
    <w:rsid w:val="002833C0"/>
    <w:rsid w:val="00284E0A"/>
    <w:rsid w:val="00285C8D"/>
    <w:rsid w:val="00291522"/>
    <w:rsid w:val="0029337B"/>
    <w:rsid w:val="00294163"/>
    <w:rsid w:val="002941D3"/>
    <w:rsid w:val="00296780"/>
    <w:rsid w:val="002A2557"/>
    <w:rsid w:val="002A4295"/>
    <w:rsid w:val="002B279E"/>
    <w:rsid w:val="002B2BBE"/>
    <w:rsid w:val="002B4ADC"/>
    <w:rsid w:val="002B7287"/>
    <w:rsid w:val="002C2EA0"/>
    <w:rsid w:val="002C3845"/>
    <w:rsid w:val="002C4E9C"/>
    <w:rsid w:val="002D320C"/>
    <w:rsid w:val="002D44E6"/>
    <w:rsid w:val="002D5FAC"/>
    <w:rsid w:val="002D78C5"/>
    <w:rsid w:val="002E0D11"/>
    <w:rsid w:val="002E1217"/>
    <w:rsid w:val="002E1B34"/>
    <w:rsid w:val="002E4F25"/>
    <w:rsid w:val="002E51F3"/>
    <w:rsid w:val="002F0C5E"/>
    <w:rsid w:val="002F1956"/>
    <w:rsid w:val="002F3B29"/>
    <w:rsid w:val="002F4382"/>
    <w:rsid w:val="002F4C4E"/>
    <w:rsid w:val="002F4C6B"/>
    <w:rsid w:val="002F6E71"/>
    <w:rsid w:val="002F7D50"/>
    <w:rsid w:val="003018A5"/>
    <w:rsid w:val="00303ADE"/>
    <w:rsid w:val="003112DB"/>
    <w:rsid w:val="00312D70"/>
    <w:rsid w:val="0031319C"/>
    <w:rsid w:val="0031500C"/>
    <w:rsid w:val="0032151C"/>
    <w:rsid w:val="0032429E"/>
    <w:rsid w:val="00326854"/>
    <w:rsid w:val="00327D0C"/>
    <w:rsid w:val="0033084D"/>
    <w:rsid w:val="00331E30"/>
    <w:rsid w:val="00332224"/>
    <w:rsid w:val="00340A1C"/>
    <w:rsid w:val="00340A76"/>
    <w:rsid w:val="003436B3"/>
    <w:rsid w:val="00343A36"/>
    <w:rsid w:val="0034478A"/>
    <w:rsid w:val="00345ACE"/>
    <w:rsid w:val="00345CA8"/>
    <w:rsid w:val="00347D1E"/>
    <w:rsid w:val="00350037"/>
    <w:rsid w:val="00354745"/>
    <w:rsid w:val="00355FFE"/>
    <w:rsid w:val="00357535"/>
    <w:rsid w:val="00360915"/>
    <w:rsid w:val="0036672F"/>
    <w:rsid w:val="00367F5D"/>
    <w:rsid w:val="0037629F"/>
    <w:rsid w:val="00377DB7"/>
    <w:rsid w:val="0038444D"/>
    <w:rsid w:val="003919CE"/>
    <w:rsid w:val="00391F97"/>
    <w:rsid w:val="00392B88"/>
    <w:rsid w:val="003A23D4"/>
    <w:rsid w:val="003A2549"/>
    <w:rsid w:val="003A4752"/>
    <w:rsid w:val="003A6CFE"/>
    <w:rsid w:val="003B3A17"/>
    <w:rsid w:val="003B448D"/>
    <w:rsid w:val="003B4C5D"/>
    <w:rsid w:val="003B62E1"/>
    <w:rsid w:val="003C0147"/>
    <w:rsid w:val="003C26A7"/>
    <w:rsid w:val="003C2D44"/>
    <w:rsid w:val="003D19CA"/>
    <w:rsid w:val="003D4E0C"/>
    <w:rsid w:val="003D542D"/>
    <w:rsid w:val="003D5A12"/>
    <w:rsid w:val="003D6B74"/>
    <w:rsid w:val="003D7788"/>
    <w:rsid w:val="003D7CBE"/>
    <w:rsid w:val="003E2E31"/>
    <w:rsid w:val="003E3913"/>
    <w:rsid w:val="003F0C23"/>
    <w:rsid w:val="003F6401"/>
    <w:rsid w:val="003F7285"/>
    <w:rsid w:val="00401779"/>
    <w:rsid w:val="0040270A"/>
    <w:rsid w:val="004028BB"/>
    <w:rsid w:val="00404E16"/>
    <w:rsid w:val="0040721B"/>
    <w:rsid w:val="004100E8"/>
    <w:rsid w:val="00411F90"/>
    <w:rsid w:val="0042367C"/>
    <w:rsid w:val="004313DB"/>
    <w:rsid w:val="00432E17"/>
    <w:rsid w:val="004412F5"/>
    <w:rsid w:val="00444E5B"/>
    <w:rsid w:val="00445077"/>
    <w:rsid w:val="004454CE"/>
    <w:rsid w:val="00446FB8"/>
    <w:rsid w:val="00451F03"/>
    <w:rsid w:val="0046222C"/>
    <w:rsid w:val="00463B5B"/>
    <w:rsid w:val="0047110E"/>
    <w:rsid w:val="004721C5"/>
    <w:rsid w:val="004752F8"/>
    <w:rsid w:val="00475DA0"/>
    <w:rsid w:val="0047726E"/>
    <w:rsid w:val="00477EC4"/>
    <w:rsid w:val="00481C26"/>
    <w:rsid w:val="00482587"/>
    <w:rsid w:val="00483A63"/>
    <w:rsid w:val="00484446"/>
    <w:rsid w:val="00484778"/>
    <w:rsid w:val="00487F5D"/>
    <w:rsid w:val="00492565"/>
    <w:rsid w:val="00495C5D"/>
    <w:rsid w:val="004A0076"/>
    <w:rsid w:val="004A41F7"/>
    <w:rsid w:val="004A6740"/>
    <w:rsid w:val="004B3248"/>
    <w:rsid w:val="004B3E4A"/>
    <w:rsid w:val="004B554A"/>
    <w:rsid w:val="004B5CB6"/>
    <w:rsid w:val="004C17CE"/>
    <w:rsid w:val="004C3832"/>
    <w:rsid w:val="004C38DE"/>
    <w:rsid w:val="004C4725"/>
    <w:rsid w:val="004D0D49"/>
    <w:rsid w:val="004D0EE7"/>
    <w:rsid w:val="004D216B"/>
    <w:rsid w:val="004D577C"/>
    <w:rsid w:val="004D604A"/>
    <w:rsid w:val="004E2B1A"/>
    <w:rsid w:val="004E3A85"/>
    <w:rsid w:val="004E5C61"/>
    <w:rsid w:val="004F1D1C"/>
    <w:rsid w:val="004F3113"/>
    <w:rsid w:val="004F569D"/>
    <w:rsid w:val="004F7807"/>
    <w:rsid w:val="00500471"/>
    <w:rsid w:val="00506316"/>
    <w:rsid w:val="00506AE7"/>
    <w:rsid w:val="00515180"/>
    <w:rsid w:val="00517F36"/>
    <w:rsid w:val="00521274"/>
    <w:rsid w:val="00521A8F"/>
    <w:rsid w:val="00523E21"/>
    <w:rsid w:val="005250CC"/>
    <w:rsid w:val="00530594"/>
    <w:rsid w:val="005305AE"/>
    <w:rsid w:val="00537B76"/>
    <w:rsid w:val="0054004A"/>
    <w:rsid w:val="00541569"/>
    <w:rsid w:val="00542C15"/>
    <w:rsid w:val="00545692"/>
    <w:rsid w:val="00546B82"/>
    <w:rsid w:val="005479A1"/>
    <w:rsid w:val="00551B0C"/>
    <w:rsid w:val="00555938"/>
    <w:rsid w:val="00556A12"/>
    <w:rsid w:val="005570BF"/>
    <w:rsid w:val="005625E6"/>
    <w:rsid w:val="00564558"/>
    <w:rsid w:val="00564A13"/>
    <w:rsid w:val="00565689"/>
    <w:rsid w:val="00565AB9"/>
    <w:rsid w:val="00565AC9"/>
    <w:rsid w:val="00566105"/>
    <w:rsid w:val="005662E6"/>
    <w:rsid w:val="00566CE5"/>
    <w:rsid w:val="00567C02"/>
    <w:rsid w:val="00573C16"/>
    <w:rsid w:val="005848C0"/>
    <w:rsid w:val="0058749C"/>
    <w:rsid w:val="00587D45"/>
    <w:rsid w:val="00587F54"/>
    <w:rsid w:val="005908E3"/>
    <w:rsid w:val="0059124A"/>
    <w:rsid w:val="00591496"/>
    <w:rsid w:val="005A1B94"/>
    <w:rsid w:val="005A7249"/>
    <w:rsid w:val="005B2596"/>
    <w:rsid w:val="005B3C0C"/>
    <w:rsid w:val="005B4CC4"/>
    <w:rsid w:val="005C0EE8"/>
    <w:rsid w:val="005C2F93"/>
    <w:rsid w:val="005C3F29"/>
    <w:rsid w:val="005C4F59"/>
    <w:rsid w:val="005D34C3"/>
    <w:rsid w:val="005D3C91"/>
    <w:rsid w:val="005D71F6"/>
    <w:rsid w:val="005E4BB9"/>
    <w:rsid w:val="005E55B1"/>
    <w:rsid w:val="005E6C60"/>
    <w:rsid w:val="005E6EED"/>
    <w:rsid w:val="005F01C9"/>
    <w:rsid w:val="005F173B"/>
    <w:rsid w:val="005F2784"/>
    <w:rsid w:val="005F6CF9"/>
    <w:rsid w:val="005F6E96"/>
    <w:rsid w:val="005F7837"/>
    <w:rsid w:val="005F7FC7"/>
    <w:rsid w:val="00600264"/>
    <w:rsid w:val="006068E1"/>
    <w:rsid w:val="00607BA9"/>
    <w:rsid w:val="006115D4"/>
    <w:rsid w:val="00613920"/>
    <w:rsid w:val="00617FCD"/>
    <w:rsid w:val="006341DF"/>
    <w:rsid w:val="0063465A"/>
    <w:rsid w:val="00636872"/>
    <w:rsid w:val="00637310"/>
    <w:rsid w:val="006376AA"/>
    <w:rsid w:val="00642BE1"/>
    <w:rsid w:val="006474DB"/>
    <w:rsid w:val="00647D50"/>
    <w:rsid w:val="00656FA2"/>
    <w:rsid w:val="00662436"/>
    <w:rsid w:val="006625BE"/>
    <w:rsid w:val="006628ED"/>
    <w:rsid w:val="00670D16"/>
    <w:rsid w:val="0067241C"/>
    <w:rsid w:val="006726E1"/>
    <w:rsid w:val="0067417F"/>
    <w:rsid w:val="00675A17"/>
    <w:rsid w:val="006762B7"/>
    <w:rsid w:val="00676D24"/>
    <w:rsid w:val="0067768F"/>
    <w:rsid w:val="006800F4"/>
    <w:rsid w:val="006810E8"/>
    <w:rsid w:val="00681531"/>
    <w:rsid w:val="006835E0"/>
    <w:rsid w:val="00685503"/>
    <w:rsid w:val="00687E27"/>
    <w:rsid w:val="00687EAD"/>
    <w:rsid w:val="00692CCD"/>
    <w:rsid w:val="006934BE"/>
    <w:rsid w:val="006936B7"/>
    <w:rsid w:val="00694197"/>
    <w:rsid w:val="00694BA8"/>
    <w:rsid w:val="00695A1D"/>
    <w:rsid w:val="006A05D2"/>
    <w:rsid w:val="006A2AF6"/>
    <w:rsid w:val="006A3560"/>
    <w:rsid w:val="006A3604"/>
    <w:rsid w:val="006A6ADB"/>
    <w:rsid w:val="006A71EE"/>
    <w:rsid w:val="006A7652"/>
    <w:rsid w:val="006B08C3"/>
    <w:rsid w:val="006B175C"/>
    <w:rsid w:val="006B4FA7"/>
    <w:rsid w:val="006B6ECB"/>
    <w:rsid w:val="006C2764"/>
    <w:rsid w:val="006D5FC5"/>
    <w:rsid w:val="006D644D"/>
    <w:rsid w:val="006D6CB4"/>
    <w:rsid w:val="006D7380"/>
    <w:rsid w:val="006D7F12"/>
    <w:rsid w:val="006E0524"/>
    <w:rsid w:val="006E545B"/>
    <w:rsid w:val="006E5479"/>
    <w:rsid w:val="006E5856"/>
    <w:rsid w:val="006F0709"/>
    <w:rsid w:val="006F2739"/>
    <w:rsid w:val="006F2ECC"/>
    <w:rsid w:val="006F7C8D"/>
    <w:rsid w:val="00701D1F"/>
    <w:rsid w:val="00712665"/>
    <w:rsid w:val="0071396F"/>
    <w:rsid w:val="00716251"/>
    <w:rsid w:val="00720CF4"/>
    <w:rsid w:val="0072340E"/>
    <w:rsid w:val="00726E1B"/>
    <w:rsid w:val="00727007"/>
    <w:rsid w:val="00730444"/>
    <w:rsid w:val="007319F3"/>
    <w:rsid w:val="0073696E"/>
    <w:rsid w:val="00742AF0"/>
    <w:rsid w:val="00750EC8"/>
    <w:rsid w:val="0075203E"/>
    <w:rsid w:val="0075219E"/>
    <w:rsid w:val="00753E21"/>
    <w:rsid w:val="00763AE3"/>
    <w:rsid w:val="00765736"/>
    <w:rsid w:val="00767328"/>
    <w:rsid w:val="00767B7C"/>
    <w:rsid w:val="007711EB"/>
    <w:rsid w:val="0077512F"/>
    <w:rsid w:val="00775C6A"/>
    <w:rsid w:val="00780DEC"/>
    <w:rsid w:val="007907BA"/>
    <w:rsid w:val="00790F9B"/>
    <w:rsid w:val="007925D1"/>
    <w:rsid w:val="00793A6D"/>
    <w:rsid w:val="00794597"/>
    <w:rsid w:val="007974A5"/>
    <w:rsid w:val="00797D85"/>
    <w:rsid w:val="007A0E83"/>
    <w:rsid w:val="007A3A47"/>
    <w:rsid w:val="007A3C43"/>
    <w:rsid w:val="007A5927"/>
    <w:rsid w:val="007B29CE"/>
    <w:rsid w:val="007B2D3A"/>
    <w:rsid w:val="007C009F"/>
    <w:rsid w:val="007C1238"/>
    <w:rsid w:val="007C77DF"/>
    <w:rsid w:val="007D0999"/>
    <w:rsid w:val="007D325D"/>
    <w:rsid w:val="007D3D18"/>
    <w:rsid w:val="007D5387"/>
    <w:rsid w:val="007D5737"/>
    <w:rsid w:val="007E03CC"/>
    <w:rsid w:val="007E4A21"/>
    <w:rsid w:val="007E5DE9"/>
    <w:rsid w:val="007E664C"/>
    <w:rsid w:val="007F0ED2"/>
    <w:rsid w:val="007F16D0"/>
    <w:rsid w:val="007F6047"/>
    <w:rsid w:val="00800BDE"/>
    <w:rsid w:val="00801A47"/>
    <w:rsid w:val="0080607F"/>
    <w:rsid w:val="00806A51"/>
    <w:rsid w:val="00811B6A"/>
    <w:rsid w:val="00813826"/>
    <w:rsid w:val="0081773A"/>
    <w:rsid w:val="00825CD7"/>
    <w:rsid w:val="00830349"/>
    <w:rsid w:val="008329F1"/>
    <w:rsid w:val="00834C3D"/>
    <w:rsid w:val="00842909"/>
    <w:rsid w:val="008431DB"/>
    <w:rsid w:val="0084340D"/>
    <w:rsid w:val="0084742C"/>
    <w:rsid w:val="00857557"/>
    <w:rsid w:val="00860BE2"/>
    <w:rsid w:val="00862D25"/>
    <w:rsid w:val="00867789"/>
    <w:rsid w:val="008717E2"/>
    <w:rsid w:val="0087277E"/>
    <w:rsid w:val="008739B9"/>
    <w:rsid w:val="0087520D"/>
    <w:rsid w:val="00876028"/>
    <w:rsid w:val="0087626D"/>
    <w:rsid w:val="008777E1"/>
    <w:rsid w:val="00881556"/>
    <w:rsid w:val="00882051"/>
    <w:rsid w:val="008869EF"/>
    <w:rsid w:val="00890790"/>
    <w:rsid w:val="00890E4F"/>
    <w:rsid w:val="00891E40"/>
    <w:rsid w:val="008955D5"/>
    <w:rsid w:val="00897E62"/>
    <w:rsid w:val="008A43EC"/>
    <w:rsid w:val="008A69A4"/>
    <w:rsid w:val="008B0F21"/>
    <w:rsid w:val="008B3932"/>
    <w:rsid w:val="008B48D2"/>
    <w:rsid w:val="008B7004"/>
    <w:rsid w:val="008B7EB9"/>
    <w:rsid w:val="008C01B6"/>
    <w:rsid w:val="008C6047"/>
    <w:rsid w:val="008C6DED"/>
    <w:rsid w:val="008D40FA"/>
    <w:rsid w:val="008D4181"/>
    <w:rsid w:val="008D6C23"/>
    <w:rsid w:val="008D72CD"/>
    <w:rsid w:val="008E1643"/>
    <w:rsid w:val="008E4909"/>
    <w:rsid w:val="008F0B9F"/>
    <w:rsid w:val="008F1066"/>
    <w:rsid w:val="009033D6"/>
    <w:rsid w:val="00903EA1"/>
    <w:rsid w:val="00910A15"/>
    <w:rsid w:val="00911BAC"/>
    <w:rsid w:val="009135FD"/>
    <w:rsid w:val="009169DE"/>
    <w:rsid w:val="00917122"/>
    <w:rsid w:val="00923D80"/>
    <w:rsid w:val="00925D38"/>
    <w:rsid w:val="00940991"/>
    <w:rsid w:val="00945B26"/>
    <w:rsid w:val="00945EB9"/>
    <w:rsid w:val="00946A29"/>
    <w:rsid w:val="00947226"/>
    <w:rsid w:val="00947EC6"/>
    <w:rsid w:val="00951CD0"/>
    <w:rsid w:val="00954B34"/>
    <w:rsid w:val="0095649B"/>
    <w:rsid w:val="00961179"/>
    <w:rsid w:val="009630C5"/>
    <w:rsid w:val="00966119"/>
    <w:rsid w:val="00966F46"/>
    <w:rsid w:val="009832F5"/>
    <w:rsid w:val="0098398D"/>
    <w:rsid w:val="00983C0B"/>
    <w:rsid w:val="00986A53"/>
    <w:rsid w:val="00990003"/>
    <w:rsid w:val="0099125C"/>
    <w:rsid w:val="009926D7"/>
    <w:rsid w:val="009A242E"/>
    <w:rsid w:val="009A3391"/>
    <w:rsid w:val="009A3456"/>
    <w:rsid w:val="009A497C"/>
    <w:rsid w:val="009A558A"/>
    <w:rsid w:val="009A7B8F"/>
    <w:rsid w:val="009B16FA"/>
    <w:rsid w:val="009B3647"/>
    <w:rsid w:val="009B61AA"/>
    <w:rsid w:val="009B6C0C"/>
    <w:rsid w:val="009B75BC"/>
    <w:rsid w:val="009C2B37"/>
    <w:rsid w:val="009C4D6D"/>
    <w:rsid w:val="009C5204"/>
    <w:rsid w:val="009C6630"/>
    <w:rsid w:val="009E2C29"/>
    <w:rsid w:val="009E5963"/>
    <w:rsid w:val="009F36A7"/>
    <w:rsid w:val="009F3957"/>
    <w:rsid w:val="009F4585"/>
    <w:rsid w:val="009F4A6D"/>
    <w:rsid w:val="00A02F21"/>
    <w:rsid w:val="00A03B90"/>
    <w:rsid w:val="00A0467E"/>
    <w:rsid w:val="00A13DDF"/>
    <w:rsid w:val="00A17601"/>
    <w:rsid w:val="00A302D7"/>
    <w:rsid w:val="00A312EB"/>
    <w:rsid w:val="00A324FA"/>
    <w:rsid w:val="00A37E35"/>
    <w:rsid w:val="00A4596A"/>
    <w:rsid w:val="00A6005B"/>
    <w:rsid w:val="00A63AEE"/>
    <w:rsid w:val="00A63F3E"/>
    <w:rsid w:val="00A6617F"/>
    <w:rsid w:val="00A6647D"/>
    <w:rsid w:val="00A67897"/>
    <w:rsid w:val="00A74154"/>
    <w:rsid w:val="00A74F05"/>
    <w:rsid w:val="00A75645"/>
    <w:rsid w:val="00A763A5"/>
    <w:rsid w:val="00A76572"/>
    <w:rsid w:val="00A7658A"/>
    <w:rsid w:val="00A76BE7"/>
    <w:rsid w:val="00A86C16"/>
    <w:rsid w:val="00A90DA3"/>
    <w:rsid w:val="00A92A0B"/>
    <w:rsid w:val="00A9338F"/>
    <w:rsid w:val="00A95C41"/>
    <w:rsid w:val="00A9759B"/>
    <w:rsid w:val="00AA3A97"/>
    <w:rsid w:val="00AA7D3C"/>
    <w:rsid w:val="00AB0311"/>
    <w:rsid w:val="00AB3BED"/>
    <w:rsid w:val="00AB550C"/>
    <w:rsid w:val="00AB7C85"/>
    <w:rsid w:val="00AC1956"/>
    <w:rsid w:val="00AC7304"/>
    <w:rsid w:val="00AC753D"/>
    <w:rsid w:val="00AD0554"/>
    <w:rsid w:val="00AD2B26"/>
    <w:rsid w:val="00AD54C1"/>
    <w:rsid w:val="00AD6D62"/>
    <w:rsid w:val="00AD78AE"/>
    <w:rsid w:val="00AE0378"/>
    <w:rsid w:val="00AE7250"/>
    <w:rsid w:val="00AF0725"/>
    <w:rsid w:val="00AF3763"/>
    <w:rsid w:val="00AF7F09"/>
    <w:rsid w:val="00B02F2A"/>
    <w:rsid w:val="00B03AE5"/>
    <w:rsid w:val="00B03B91"/>
    <w:rsid w:val="00B03EFC"/>
    <w:rsid w:val="00B04229"/>
    <w:rsid w:val="00B044B7"/>
    <w:rsid w:val="00B06D14"/>
    <w:rsid w:val="00B07B62"/>
    <w:rsid w:val="00B07EAD"/>
    <w:rsid w:val="00B11ECE"/>
    <w:rsid w:val="00B13B98"/>
    <w:rsid w:val="00B1406A"/>
    <w:rsid w:val="00B14E07"/>
    <w:rsid w:val="00B22C5E"/>
    <w:rsid w:val="00B25135"/>
    <w:rsid w:val="00B25812"/>
    <w:rsid w:val="00B31579"/>
    <w:rsid w:val="00B34F95"/>
    <w:rsid w:val="00B3639B"/>
    <w:rsid w:val="00B41217"/>
    <w:rsid w:val="00B446AF"/>
    <w:rsid w:val="00B469C9"/>
    <w:rsid w:val="00B46DCC"/>
    <w:rsid w:val="00B50571"/>
    <w:rsid w:val="00B5196A"/>
    <w:rsid w:val="00B51D9B"/>
    <w:rsid w:val="00B56040"/>
    <w:rsid w:val="00B6024C"/>
    <w:rsid w:val="00B64D56"/>
    <w:rsid w:val="00B67A57"/>
    <w:rsid w:val="00B70A78"/>
    <w:rsid w:val="00B758D1"/>
    <w:rsid w:val="00B765F8"/>
    <w:rsid w:val="00B866E8"/>
    <w:rsid w:val="00B93B42"/>
    <w:rsid w:val="00B958B1"/>
    <w:rsid w:val="00BA0E0D"/>
    <w:rsid w:val="00BA2510"/>
    <w:rsid w:val="00BA2663"/>
    <w:rsid w:val="00BA5DA5"/>
    <w:rsid w:val="00BA6880"/>
    <w:rsid w:val="00BA6B80"/>
    <w:rsid w:val="00BB5C77"/>
    <w:rsid w:val="00BC505B"/>
    <w:rsid w:val="00BC5128"/>
    <w:rsid w:val="00BC5D64"/>
    <w:rsid w:val="00BC66D1"/>
    <w:rsid w:val="00BD1A54"/>
    <w:rsid w:val="00BD25F6"/>
    <w:rsid w:val="00BE0B4A"/>
    <w:rsid w:val="00BF1FD2"/>
    <w:rsid w:val="00BF2A85"/>
    <w:rsid w:val="00BF2C68"/>
    <w:rsid w:val="00BF5BAE"/>
    <w:rsid w:val="00BF7092"/>
    <w:rsid w:val="00BF76DA"/>
    <w:rsid w:val="00BF7F9E"/>
    <w:rsid w:val="00C01B94"/>
    <w:rsid w:val="00C0666C"/>
    <w:rsid w:val="00C142AC"/>
    <w:rsid w:val="00C15C28"/>
    <w:rsid w:val="00C162F1"/>
    <w:rsid w:val="00C169EA"/>
    <w:rsid w:val="00C17D7D"/>
    <w:rsid w:val="00C201B8"/>
    <w:rsid w:val="00C303A6"/>
    <w:rsid w:val="00C30698"/>
    <w:rsid w:val="00C31FF7"/>
    <w:rsid w:val="00C321B3"/>
    <w:rsid w:val="00C324EA"/>
    <w:rsid w:val="00C40B90"/>
    <w:rsid w:val="00C4675B"/>
    <w:rsid w:val="00C553FC"/>
    <w:rsid w:val="00C5664F"/>
    <w:rsid w:val="00C57716"/>
    <w:rsid w:val="00C71838"/>
    <w:rsid w:val="00C7485C"/>
    <w:rsid w:val="00C75F92"/>
    <w:rsid w:val="00C76533"/>
    <w:rsid w:val="00C76933"/>
    <w:rsid w:val="00C83978"/>
    <w:rsid w:val="00C906E6"/>
    <w:rsid w:val="00C943E8"/>
    <w:rsid w:val="00C975A1"/>
    <w:rsid w:val="00CA1E14"/>
    <w:rsid w:val="00CA4207"/>
    <w:rsid w:val="00CB31F4"/>
    <w:rsid w:val="00CB3394"/>
    <w:rsid w:val="00CB406B"/>
    <w:rsid w:val="00CB4B50"/>
    <w:rsid w:val="00CC0640"/>
    <w:rsid w:val="00CC08A1"/>
    <w:rsid w:val="00CC4C2E"/>
    <w:rsid w:val="00CC6684"/>
    <w:rsid w:val="00CC7286"/>
    <w:rsid w:val="00CC7F5D"/>
    <w:rsid w:val="00CD181C"/>
    <w:rsid w:val="00CD222D"/>
    <w:rsid w:val="00CD792B"/>
    <w:rsid w:val="00CE324E"/>
    <w:rsid w:val="00CE7DB3"/>
    <w:rsid w:val="00CF300A"/>
    <w:rsid w:val="00CF3E34"/>
    <w:rsid w:val="00CF7AB4"/>
    <w:rsid w:val="00D04DD2"/>
    <w:rsid w:val="00D11772"/>
    <w:rsid w:val="00D11E58"/>
    <w:rsid w:val="00D11EC3"/>
    <w:rsid w:val="00D20CDA"/>
    <w:rsid w:val="00D21EF4"/>
    <w:rsid w:val="00D26061"/>
    <w:rsid w:val="00D26602"/>
    <w:rsid w:val="00D274F6"/>
    <w:rsid w:val="00D402F5"/>
    <w:rsid w:val="00D41551"/>
    <w:rsid w:val="00D4493A"/>
    <w:rsid w:val="00D4549F"/>
    <w:rsid w:val="00D50127"/>
    <w:rsid w:val="00D52F13"/>
    <w:rsid w:val="00D53657"/>
    <w:rsid w:val="00D559B2"/>
    <w:rsid w:val="00D57C35"/>
    <w:rsid w:val="00D57FB3"/>
    <w:rsid w:val="00D64313"/>
    <w:rsid w:val="00D6479D"/>
    <w:rsid w:val="00D67E65"/>
    <w:rsid w:val="00D72A03"/>
    <w:rsid w:val="00D7705D"/>
    <w:rsid w:val="00D77D9D"/>
    <w:rsid w:val="00D84922"/>
    <w:rsid w:val="00D93080"/>
    <w:rsid w:val="00D9343B"/>
    <w:rsid w:val="00D93595"/>
    <w:rsid w:val="00DA15BE"/>
    <w:rsid w:val="00DA3504"/>
    <w:rsid w:val="00DA53AD"/>
    <w:rsid w:val="00DA6A59"/>
    <w:rsid w:val="00DA7BEA"/>
    <w:rsid w:val="00DB60ED"/>
    <w:rsid w:val="00DC42AE"/>
    <w:rsid w:val="00DC70CB"/>
    <w:rsid w:val="00DC74B1"/>
    <w:rsid w:val="00DD0DB4"/>
    <w:rsid w:val="00DD19B8"/>
    <w:rsid w:val="00DD4BD0"/>
    <w:rsid w:val="00DD555D"/>
    <w:rsid w:val="00DE274E"/>
    <w:rsid w:val="00DE4732"/>
    <w:rsid w:val="00DF579E"/>
    <w:rsid w:val="00E01167"/>
    <w:rsid w:val="00E01DAA"/>
    <w:rsid w:val="00E04275"/>
    <w:rsid w:val="00E07FE1"/>
    <w:rsid w:val="00E13C92"/>
    <w:rsid w:val="00E170DB"/>
    <w:rsid w:val="00E172BA"/>
    <w:rsid w:val="00E22081"/>
    <w:rsid w:val="00E24606"/>
    <w:rsid w:val="00E31373"/>
    <w:rsid w:val="00E36474"/>
    <w:rsid w:val="00E37F4B"/>
    <w:rsid w:val="00E42025"/>
    <w:rsid w:val="00E45DC8"/>
    <w:rsid w:val="00E479AD"/>
    <w:rsid w:val="00E512D3"/>
    <w:rsid w:val="00E63816"/>
    <w:rsid w:val="00E63C6B"/>
    <w:rsid w:val="00E667C7"/>
    <w:rsid w:val="00E67000"/>
    <w:rsid w:val="00E67654"/>
    <w:rsid w:val="00E722D8"/>
    <w:rsid w:val="00E74C25"/>
    <w:rsid w:val="00E75239"/>
    <w:rsid w:val="00E85EE4"/>
    <w:rsid w:val="00E86D33"/>
    <w:rsid w:val="00E86F89"/>
    <w:rsid w:val="00E94E4E"/>
    <w:rsid w:val="00E967FD"/>
    <w:rsid w:val="00E975C4"/>
    <w:rsid w:val="00EA2773"/>
    <w:rsid w:val="00EA57AA"/>
    <w:rsid w:val="00EB1B19"/>
    <w:rsid w:val="00EB1DAC"/>
    <w:rsid w:val="00EB2C98"/>
    <w:rsid w:val="00EB3A0D"/>
    <w:rsid w:val="00EB52CC"/>
    <w:rsid w:val="00EC03E7"/>
    <w:rsid w:val="00EC1758"/>
    <w:rsid w:val="00EC562B"/>
    <w:rsid w:val="00EC60EE"/>
    <w:rsid w:val="00ED707F"/>
    <w:rsid w:val="00EE066E"/>
    <w:rsid w:val="00EE2CD2"/>
    <w:rsid w:val="00EE5250"/>
    <w:rsid w:val="00EF0A8C"/>
    <w:rsid w:val="00F01136"/>
    <w:rsid w:val="00F0333F"/>
    <w:rsid w:val="00F044F3"/>
    <w:rsid w:val="00F05541"/>
    <w:rsid w:val="00F066F8"/>
    <w:rsid w:val="00F1060E"/>
    <w:rsid w:val="00F1155B"/>
    <w:rsid w:val="00F13B6B"/>
    <w:rsid w:val="00F151CE"/>
    <w:rsid w:val="00F1526C"/>
    <w:rsid w:val="00F16229"/>
    <w:rsid w:val="00F166A8"/>
    <w:rsid w:val="00F20C9E"/>
    <w:rsid w:val="00F22CF9"/>
    <w:rsid w:val="00F239BA"/>
    <w:rsid w:val="00F23FB1"/>
    <w:rsid w:val="00F248BA"/>
    <w:rsid w:val="00F25084"/>
    <w:rsid w:val="00F26914"/>
    <w:rsid w:val="00F27EA2"/>
    <w:rsid w:val="00F31571"/>
    <w:rsid w:val="00F34774"/>
    <w:rsid w:val="00F40B35"/>
    <w:rsid w:val="00F40E74"/>
    <w:rsid w:val="00F41141"/>
    <w:rsid w:val="00F51729"/>
    <w:rsid w:val="00F5205F"/>
    <w:rsid w:val="00F53E07"/>
    <w:rsid w:val="00F54E32"/>
    <w:rsid w:val="00F553E2"/>
    <w:rsid w:val="00F57835"/>
    <w:rsid w:val="00F61AB5"/>
    <w:rsid w:val="00F61DB5"/>
    <w:rsid w:val="00F63B9F"/>
    <w:rsid w:val="00F63FCB"/>
    <w:rsid w:val="00F66BA5"/>
    <w:rsid w:val="00F70B40"/>
    <w:rsid w:val="00F70C57"/>
    <w:rsid w:val="00F72B64"/>
    <w:rsid w:val="00F7514B"/>
    <w:rsid w:val="00F7647E"/>
    <w:rsid w:val="00F776FE"/>
    <w:rsid w:val="00F81A35"/>
    <w:rsid w:val="00F82CA4"/>
    <w:rsid w:val="00F86EE9"/>
    <w:rsid w:val="00F960A2"/>
    <w:rsid w:val="00F974AE"/>
    <w:rsid w:val="00FA0459"/>
    <w:rsid w:val="00FB1A87"/>
    <w:rsid w:val="00FB6044"/>
    <w:rsid w:val="00FC464B"/>
    <w:rsid w:val="00FC5754"/>
    <w:rsid w:val="00FD14EB"/>
    <w:rsid w:val="00FD297D"/>
    <w:rsid w:val="00FD3C8D"/>
    <w:rsid w:val="00FD4AE7"/>
    <w:rsid w:val="00FD6977"/>
    <w:rsid w:val="00FE3356"/>
    <w:rsid w:val="00FE4AB8"/>
    <w:rsid w:val="00FE6419"/>
    <w:rsid w:val="00FE68A5"/>
    <w:rsid w:val="00FE6C23"/>
    <w:rsid w:val="00FF079B"/>
    <w:rsid w:val="00FF0A26"/>
    <w:rsid w:val="00FF212B"/>
    <w:rsid w:val="00FF25B2"/>
    <w:rsid w:val="00FF3799"/>
    <w:rsid w:val="00FF4B9B"/>
    <w:rsid w:val="00FF750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1BE0D96"/>
  <w15:docId w15:val="{304BBB6C-C6A2-3645-BFBF-CBE0D078CA1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Arial" w:eastAsia="Arial" w:hAnsi="Arial" w:cs="Arial"/>
        <w:sz w:val="22"/>
        <w:szCs w:val="22"/>
        <w:lang w:val="en-US" w:eastAsia="en-US"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147F2"/>
  </w:style>
  <w:style w:type="paragraph" w:styleId="Heading1">
    <w:name w:val="heading 1"/>
    <w:basedOn w:val="Normal"/>
    <w:next w:val="Normal"/>
    <w:uiPriority w:val="9"/>
    <w:qFormat/>
    <w:pPr>
      <w:keepNext/>
      <w:keepLines/>
      <w:spacing w:before="480" w:after="120"/>
      <w:outlineLvl w:val="0"/>
    </w:pPr>
    <w:rPr>
      <w:b/>
      <w:sz w:val="48"/>
      <w:szCs w:val="48"/>
    </w:rPr>
  </w:style>
  <w:style w:type="paragraph" w:styleId="Heading2">
    <w:name w:val="heading 2"/>
    <w:basedOn w:val="Normal"/>
    <w:next w:val="Normal"/>
    <w:uiPriority w:val="9"/>
    <w:semiHidden/>
    <w:unhideWhenUsed/>
    <w:qFormat/>
    <w:pPr>
      <w:keepNext/>
      <w:keepLines/>
      <w:spacing w:before="360" w:after="80"/>
      <w:outlineLvl w:val="1"/>
    </w:pPr>
    <w:rPr>
      <w:b/>
      <w:sz w:val="36"/>
      <w:szCs w:val="36"/>
    </w:rPr>
  </w:style>
  <w:style w:type="paragraph" w:styleId="Heading3">
    <w:name w:val="heading 3"/>
    <w:basedOn w:val="Normal"/>
    <w:next w:val="Normal"/>
    <w:uiPriority w:val="9"/>
    <w:semiHidden/>
    <w:unhideWhenUsed/>
    <w:qFormat/>
    <w:pPr>
      <w:keepNext/>
      <w:keepLines/>
      <w:spacing w:before="280" w:after="80"/>
      <w:outlineLvl w:val="2"/>
    </w:pPr>
    <w:rPr>
      <w:b/>
      <w:sz w:val="28"/>
      <w:szCs w:val="28"/>
    </w:rPr>
  </w:style>
  <w:style w:type="paragraph" w:styleId="Heading4">
    <w:name w:val="heading 4"/>
    <w:basedOn w:val="Normal"/>
    <w:next w:val="Normal"/>
    <w:uiPriority w:val="9"/>
    <w:semiHidden/>
    <w:unhideWhenUsed/>
    <w:qFormat/>
    <w:pPr>
      <w:keepNext/>
      <w:keepLines/>
      <w:spacing w:before="240" w:after="40"/>
      <w:outlineLvl w:val="3"/>
    </w:pPr>
    <w:rPr>
      <w:b/>
      <w:sz w:val="24"/>
      <w:szCs w:val="24"/>
    </w:rPr>
  </w:style>
  <w:style w:type="paragraph" w:styleId="Heading5">
    <w:name w:val="heading 5"/>
    <w:basedOn w:val="Normal"/>
    <w:next w:val="Normal"/>
    <w:uiPriority w:val="9"/>
    <w:semiHidden/>
    <w:unhideWhenUsed/>
    <w:qFormat/>
    <w:pPr>
      <w:keepNext/>
      <w:keepLines/>
      <w:spacing w:before="220" w:after="40"/>
      <w:outlineLvl w:val="4"/>
    </w:pPr>
    <w:rPr>
      <w:b/>
    </w:rPr>
  </w:style>
  <w:style w:type="paragraph" w:styleId="Heading6">
    <w:name w:val="heading 6"/>
    <w:basedOn w:val="Normal"/>
    <w:next w:val="Normal"/>
    <w:uiPriority w:val="9"/>
    <w:semiHidden/>
    <w:unhideWhenUsed/>
    <w:qFormat/>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before="480" w:after="120"/>
    </w:pPr>
    <w:rPr>
      <w:b/>
      <w:sz w:val="72"/>
      <w:szCs w:val="72"/>
    </w:rPr>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table" w:customStyle="1" w:styleId="a">
    <w:basedOn w:val="TableNormal"/>
    <w:tblPr>
      <w:tblStyleRowBandSize w:val="1"/>
      <w:tblStyleColBandSize w:val="1"/>
      <w:tblCellMar>
        <w:top w:w="100" w:type="dxa"/>
        <w:left w:w="100" w:type="dxa"/>
        <w:bottom w:w="100" w:type="dxa"/>
        <w:right w:w="100" w:type="dxa"/>
      </w:tblCellMar>
    </w:tblPr>
  </w:style>
  <w:style w:type="table" w:styleId="TableGrid">
    <w:name w:val="Table Grid"/>
    <w:basedOn w:val="TableNormal"/>
    <w:uiPriority w:val="39"/>
    <w:rsid w:val="00CA1E14"/>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20</Pages>
  <Words>3508</Words>
  <Characters>20001</Characters>
  <Application>Microsoft Office Word</Application>
  <DocSecurity>0</DocSecurity>
  <Lines>166</Lines>
  <Paragraphs>46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23463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Laura Flavin</dc:creator>
  <cp:lastModifiedBy>Laura Flavin</cp:lastModifiedBy>
  <cp:revision>2</cp:revision>
  <dcterms:created xsi:type="dcterms:W3CDTF">2024-05-31T16:17:00Z</dcterms:created>
  <dcterms:modified xsi:type="dcterms:W3CDTF">2024-05-31T16:17:00Z</dcterms:modified>
</cp:coreProperties>
</file>