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416" w:type="dxa"/>
        <w:tblInd w:w="92" w:type="dxa"/>
        <w:tblLook w:val="0000" w:firstRow="0" w:lastRow="0" w:firstColumn="0" w:lastColumn="0" w:noHBand="0" w:noVBand="0"/>
      </w:tblPr>
      <w:tblGrid>
        <w:gridCol w:w="3100"/>
        <w:gridCol w:w="3320"/>
        <w:gridCol w:w="1960"/>
        <w:gridCol w:w="6036"/>
      </w:tblGrid>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bookmarkStart w:id="0" w:name="_GoBack"/>
            <w:bookmarkEnd w:id="0"/>
            <w:r w:rsidRPr="00763268">
              <w:rPr>
                <w:rFonts w:ascii="Arial" w:hAnsi="Arial"/>
                <w:b/>
                <w:bCs/>
                <w:sz w:val="20"/>
                <w:szCs w:val="20"/>
              </w:rPr>
              <w:t xml:space="preserve">SUBJECT: </w:t>
            </w:r>
          </w:p>
        </w:tc>
        <w:tc>
          <w:tcPr>
            <w:tcW w:w="3320" w:type="dxa"/>
            <w:tcBorders>
              <w:top w:val="nil"/>
              <w:left w:val="nil"/>
              <w:bottom w:val="single" w:sz="4" w:space="0" w:color="auto"/>
              <w:right w:val="nil"/>
            </w:tcBorders>
            <w:shd w:val="clear" w:color="auto" w:fill="auto"/>
            <w:vAlign w:val="center"/>
          </w:tcPr>
          <w:p w:rsidR="00242D75" w:rsidRPr="00763268" w:rsidRDefault="00602303" w:rsidP="00A64B35">
            <w:pPr>
              <w:rPr>
                <w:rFonts w:ascii="Arial" w:hAnsi="Arial"/>
                <w:bCs/>
                <w:sz w:val="20"/>
              </w:rPr>
            </w:pPr>
            <w:r w:rsidRPr="00763268">
              <w:rPr>
                <w:rFonts w:ascii="Arial" w:hAnsi="Arial"/>
                <w:bCs/>
                <w:sz w:val="20"/>
              </w:rPr>
              <w:t>Visual Arts</w:t>
            </w:r>
          </w:p>
        </w:tc>
        <w:tc>
          <w:tcPr>
            <w:tcW w:w="1960" w:type="dxa"/>
            <w:tcBorders>
              <w:top w:val="nil"/>
              <w:left w:val="nil"/>
              <w:bottom w:val="nil"/>
              <w:right w:val="nil"/>
            </w:tcBorders>
            <w:shd w:val="clear" w:color="auto" w:fill="auto"/>
            <w:noWrap/>
            <w:vAlign w:val="bottom"/>
          </w:tcPr>
          <w:p w:rsidR="00242D75" w:rsidRPr="00763268" w:rsidRDefault="00242D75" w:rsidP="00A64B35">
            <w:pPr>
              <w:rPr>
                <w:rFonts w:ascii="Calibri" w:hAnsi="Calibri"/>
                <w:sz w:val="22"/>
                <w:szCs w:val="22"/>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 xml:space="preserve">GRADE LEVEL: </w:t>
            </w:r>
          </w:p>
        </w:tc>
        <w:tc>
          <w:tcPr>
            <w:tcW w:w="3320" w:type="dxa"/>
            <w:tcBorders>
              <w:top w:val="single" w:sz="4" w:space="0" w:color="auto"/>
              <w:left w:val="nil"/>
              <w:bottom w:val="single" w:sz="4" w:space="0" w:color="auto"/>
              <w:right w:val="nil"/>
            </w:tcBorders>
            <w:shd w:val="clear" w:color="auto" w:fill="auto"/>
            <w:vAlign w:val="center"/>
          </w:tcPr>
          <w:p w:rsidR="00242D75" w:rsidRPr="00763268" w:rsidRDefault="00602303" w:rsidP="00A64B35">
            <w:pPr>
              <w:rPr>
                <w:rFonts w:ascii="Arial" w:hAnsi="Arial"/>
                <w:bCs/>
                <w:sz w:val="20"/>
              </w:rPr>
            </w:pPr>
            <w:r w:rsidRPr="00763268">
              <w:rPr>
                <w:rFonts w:ascii="Arial" w:hAnsi="Arial"/>
                <w:bCs/>
                <w:sz w:val="20"/>
              </w:rPr>
              <w:t>9-12</w:t>
            </w:r>
          </w:p>
        </w:tc>
        <w:tc>
          <w:tcPr>
            <w:tcW w:w="1960" w:type="dxa"/>
            <w:tcBorders>
              <w:top w:val="nil"/>
              <w:left w:val="nil"/>
              <w:bottom w:val="nil"/>
              <w:right w:val="nil"/>
            </w:tcBorders>
            <w:shd w:val="clear" w:color="auto" w:fill="auto"/>
            <w:noWrap/>
            <w:vAlign w:val="bottom"/>
          </w:tcPr>
          <w:p w:rsidR="00242D75" w:rsidRPr="00763268" w:rsidRDefault="00242D75" w:rsidP="00A64B35">
            <w:pPr>
              <w:rPr>
                <w:rFonts w:ascii="Calibri" w:hAnsi="Calibri"/>
                <w:sz w:val="22"/>
                <w:szCs w:val="22"/>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COURSE TITLE: </w:t>
            </w:r>
          </w:p>
        </w:tc>
        <w:tc>
          <w:tcPr>
            <w:tcW w:w="3320" w:type="dxa"/>
            <w:tcBorders>
              <w:top w:val="nil"/>
              <w:left w:val="nil"/>
              <w:bottom w:val="single" w:sz="4" w:space="0" w:color="auto"/>
              <w:right w:val="nil"/>
            </w:tcBorders>
            <w:shd w:val="clear" w:color="auto" w:fill="auto"/>
            <w:vAlign w:val="center"/>
          </w:tcPr>
          <w:p w:rsidR="00242D75" w:rsidRPr="00763268" w:rsidRDefault="00947FA2" w:rsidP="00242D75">
            <w:pPr>
              <w:rPr>
                <w:rFonts w:ascii="Arial" w:hAnsi="Arial"/>
                <w:bCs/>
                <w:sz w:val="20"/>
              </w:rPr>
            </w:pPr>
            <w:r w:rsidRPr="00763268">
              <w:rPr>
                <w:rFonts w:ascii="Arial" w:hAnsi="Arial"/>
                <w:sz w:val="20"/>
              </w:rPr>
              <w:t>Painting 1</w:t>
            </w:r>
          </w:p>
        </w:tc>
        <w:tc>
          <w:tcPr>
            <w:tcW w:w="1960"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 xml:space="preserve">COURSE CODE: </w:t>
            </w:r>
          </w:p>
        </w:tc>
        <w:tc>
          <w:tcPr>
            <w:tcW w:w="3320" w:type="dxa"/>
            <w:tcBorders>
              <w:top w:val="single" w:sz="4" w:space="0" w:color="auto"/>
              <w:left w:val="nil"/>
              <w:bottom w:val="single" w:sz="4" w:space="0" w:color="auto"/>
              <w:right w:val="nil"/>
            </w:tcBorders>
            <w:shd w:val="clear" w:color="auto" w:fill="auto"/>
            <w:vAlign w:val="center"/>
          </w:tcPr>
          <w:p w:rsidR="00242D75" w:rsidRPr="00763268" w:rsidRDefault="00947FA2" w:rsidP="00A64B35">
            <w:pPr>
              <w:rPr>
                <w:rFonts w:ascii="Arial" w:hAnsi="Arial"/>
                <w:bCs/>
                <w:sz w:val="20"/>
              </w:rPr>
            </w:pPr>
            <w:r w:rsidRPr="00763268">
              <w:rPr>
                <w:rFonts w:ascii="Arial" w:hAnsi="Arial"/>
                <w:sz w:val="20"/>
              </w:rPr>
              <w:t>0104370</w:t>
            </w:r>
          </w:p>
        </w:tc>
        <w:tc>
          <w:tcPr>
            <w:tcW w:w="1960"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SUBMISSION TITLE:</w:t>
            </w:r>
          </w:p>
        </w:tc>
        <w:tc>
          <w:tcPr>
            <w:tcW w:w="3320" w:type="dxa"/>
            <w:tcBorders>
              <w:top w:val="single" w:sz="4" w:space="0" w:color="auto"/>
              <w:left w:val="nil"/>
              <w:bottom w:val="single" w:sz="4" w:space="0" w:color="auto"/>
              <w:right w:val="nil"/>
            </w:tcBorders>
            <w:shd w:val="clear" w:color="auto" w:fill="auto"/>
            <w:vAlign w:val="center"/>
          </w:tcPr>
          <w:p w:rsidR="00242D75" w:rsidRPr="00763268" w:rsidRDefault="00947FA2" w:rsidP="00242D75">
            <w:pPr>
              <w:rPr>
                <w:rFonts w:ascii="Arial" w:hAnsi="Arial"/>
                <w:bCs/>
                <w:sz w:val="20"/>
              </w:rPr>
            </w:pPr>
            <w:r w:rsidRPr="00763268">
              <w:rPr>
                <w:rFonts w:ascii="Arial" w:hAnsi="Arial"/>
                <w:bCs/>
                <w:sz w:val="20"/>
              </w:rPr>
              <w:t>Experience Painting</w:t>
            </w:r>
          </w:p>
        </w:tc>
        <w:tc>
          <w:tcPr>
            <w:tcW w:w="1960"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BID ID:</w:t>
            </w:r>
          </w:p>
        </w:tc>
        <w:tc>
          <w:tcPr>
            <w:tcW w:w="3320" w:type="dxa"/>
            <w:tcBorders>
              <w:top w:val="single" w:sz="4" w:space="0" w:color="auto"/>
              <w:left w:val="nil"/>
              <w:bottom w:val="single" w:sz="4" w:space="0" w:color="auto"/>
              <w:right w:val="nil"/>
            </w:tcBorders>
            <w:shd w:val="clear" w:color="auto" w:fill="auto"/>
            <w:vAlign w:val="center"/>
          </w:tcPr>
          <w:p w:rsidR="00242D75" w:rsidRPr="00763268" w:rsidRDefault="00763268" w:rsidP="00A64B35">
            <w:pPr>
              <w:rPr>
                <w:rFonts w:ascii="Arial" w:hAnsi="Arial"/>
                <w:bCs/>
                <w:sz w:val="20"/>
              </w:rPr>
            </w:pPr>
            <w:r w:rsidRPr="00763268">
              <w:rPr>
                <w:rFonts w:ascii="Arial" w:hAnsi="Arial"/>
                <w:bCs/>
                <w:sz w:val="20"/>
              </w:rPr>
              <w:t>3025</w:t>
            </w:r>
          </w:p>
        </w:tc>
        <w:tc>
          <w:tcPr>
            <w:tcW w:w="1960"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 xml:space="preserve">PUBLISHER: </w:t>
            </w:r>
          </w:p>
        </w:tc>
        <w:tc>
          <w:tcPr>
            <w:tcW w:w="3320" w:type="dxa"/>
            <w:tcBorders>
              <w:top w:val="single" w:sz="4" w:space="0" w:color="auto"/>
              <w:left w:val="nil"/>
              <w:bottom w:val="single" w:sz="4" w:space="0" w:color="auto"/>
              <w:right w:val="nil"/>
            </w:tcBorders>
            <w:shd w:val="clear" w:color="auto" w:fill="auto"/>
            <w:vAlign w:val="center"/>
          </w:tcPr>
          <w:p w:rsidR="00242D75" w:rsidRPr="00763268" w:rsidRDefault="00947FA2" w:rsidP="00A64B35">
            <w:pPr>
              <w:rPr>
                <w:rFonts w:ascii="Arial" w:hAnsi="Arial"/>
                <w:bCs/>
                <w:sz w:val="20"/>
              </w:rPr>
            </w:pPr>
            <w:r w:rsidRPr="00763268">
              <w:rPr>
                <w:rFonts w:ascii="Arial" w:hAnsi="Arial"/>
                <w:bCs/>
                <w:sz w:val="20"/>
              </w:rPr>
              <w:t>Davis Publications</w:t>
            </w:r>
          </w:p>
        </w:tc>
        <w:tc>
          <w:tcPr>
            <w:tcW w:w="1960"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vAlign w:val="bottom"/>
          </w:tcPr>
          <w:p w:rsidR="00242D75" w:rsidRPr="00763268" w:rsidRDefault="00242D75" w:rsidP="00A64B35">
            <w:pPr>
              <w:jc w:val="right"/>
              <w:rPr>
                <w:rFonts w:ascii="Arial" w:hAnsi="Arial"/>
                <w:b/>
                <w:bCs/>
                <w:sz w:val="20"/>
                <w:szCs w:val="20"/>
              </w:rPr>
            </w:pPr>
            <w:r w:rsidRPr="00763268">
              <w:rPr>
                <w:rFonts w:ascii="Arial" w:hAnsi="Arial"/>
                <w:b/>
                <w:bCs/>
                <w:sz w:val="20"/>
                <w:szCs w:val="20"/>
              </w:rPr>
              <w:t xml:space="preserve">PUBLISHER ID: </w:t>
            </w:r>
          </w:p>
        </w:tc>
        <w:tc>
          <w:tcPr>
            <w:tcW w:w="3320" w:type="dxa"/>
            <w:tcBorders>
              <w:top w:val="single" w:sz="4" w:space="0" w:color="auto"/>
              <w:left w:val="nil"/>
              <w:bottom w:val="single" w:sz="4" w:space="0" w:color="auto"/>
              <w:right w:val="nil"/>
            </w:tcBorders>
            <w:shd w:val="clear" w:color="auto" w:fill="auto"/>
            <w:vAlign w:val="center"/>
          </w:tcPr>
          <w:p w:rsidR="00242D75" w:rsidRPr="00763268" w:rsidRDefault="00763268" w:rsidP="00A64B35">
            <w:pPr>
              <w:rPr>
                <w:rFonts w:ascii="Arial" w:hAnsi="Arial"/>
                <w:bCs/>
                <w:sz w:val="20"/>
              </w:rPr>
            </w:pPr>
            <w:r w:rsidRPr="00763268">
              <w:rPr>
                <w:rFonts w:ascii="Arial" w:hAnsi="Arial"/>
                <w:bCs/>
                <w:sz w:val="20"/>
              </w:rPr>
              <w:t>04-2230444</w:t>
            </w:r>
          </w:p>
        </w:tc>
        <w:tc>
          <w:tcPr>
            <w:tcW w:w="1960"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c>
          <w:tcPr>
            <w:tcW w:w="6036"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nil"/>
              <w:left w:val="nil"/>
              <w:bottom w:val="nil"/>
              <w:right w:val="nil"/>
            </w:tcBorders>
            <w:shd w:val="clear" w:color="auto" w:fill="auto"/>
            <w:noWrap/>
            <w:vAlign w:val="bottom"/>
          </w:tcPr>
          <w:p w:rsidR="00242D75" w:rsidRPr="00763268" w:rsidRDefault="00242D75" w:rsidP="00A64B35">
            <w:pPr>
              <w:jc w:val="right"/>
              <w:rPr>
                <w:rFonts w:ascii="Arial" w:hAnsi="Arial"/>
              </w:rPr>
            </w:pPr>
          </w:p>
        </w:tc>
        <w:tc>
          <w:tcPr>
            <w:tcW w:w="3320" w:type="dxa"/>
            <w:tcBorders>
              <w:top w:val="nil"/>
              <w:left w:val="nil"/>
              <w:bottom w:val="nil"/>
              <w:right w:val="nil"/>
            </w:tcBorders>
            <w:shd w:val="clear" w:color="auto" w:fill="auto"/>
            <w:noWrap/>
            <w:vAlign w:val="bottom"/>
          </w:tcPr>
          <w:p w:rsidR="00242D75" w:rsidRPr="00763268" w:rsidRDefault="00242D75" w:rsidP="00A64B35">
            <w:pPr>
              <w:rPr>
                <w:rFonts w:ascii="Arial" w:hAnsi="Arial"/>
                <w:sz w:val="20"/>
              </w:rPr>
            </w:pPr>
          </w:p>
        </w:tc>
        <w:tc>
          <w:tcPr>
            <w:tcW w:w="1960" w:type="dxa"/>
            <w:tcBorders>
              <w:top w:val="nil"/>
              <w:left w:val="nil"/>
              <w:bottom w:val="nil"/>
              <w:right w:val="nil"/>
            </w:tcBorders>
            <w:shd w:val="clear" w:color="auto" w:fill="auto"/>
            <w:noWrap/>
            <w:vAlign w:val="bottom"/>
          </w:tcPr>
          <w:p w:rsidR="00242D75" w:rsidRPr="00763268" w:rsidRDefault="00242D75" w:rsidP="00A64B35">
            <w:pPr>
              <w:rPr>
                <w:rFonts w:ascii="Arial" w:hAnsi="Arial"/>
              </w:rPr>
            </w:pPr>
          </w:p>
        </w:tc>
        <w:tc>
          <w:tcPr>
            <w:tcW w:w="6036" w:type="dxa"/>
            <w:tcBorders>
              <w:top w:val="nil"/>
              <w:left w:val="nil"/>
              <w:bottom w:val="nil"/>
              <w:right w:val="nil"/>
            </w:tcBorders>
            <w:shd w:val="clear" w:color="auto" w:fill="auto"/>
            <w:vAlign w:val="center"/>
          </w:tcPr>
          <w:p w:rsidR="00242D75" w:rsidRPr="00763268" w:rsidRDefault="00242D75" w:rsidP="00A64B35">
            <w:pPr>
              <w:rPr>
                <w:rFonts w:ascii="Arial" w:hAnsi="Arial"/>
                <w:sz w:val="20"/>
                <w:szCs w:val="20"/>
                <w:u w:val="single"/>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rsidR="00242D75" w:rsidRPr="00763268" w:rsidRDefault="00242D75" w:rsidP="00A64B35">
            <w:pPr>
              <w:jc w:val="center"/>
              <w:rPr>
                <w:rFonts w:ascii="Arial" w:hAnsi="Arial"/>
                <w:b/>
                <w:bCs/>
                <w:sz w:val="20"/>
                <w:szCs w:val="20"/>
              </w:rPr>
            </w:pPr>
            <w:r w:rsidRPr="00763268">
              <w:rPr>
                <w:rFonts w:ascii="Arial" w:hAnsi="Arial"/>
                <w:b/>
                <w:bCs/>
                <w:sz w:val="20"/>
                <w:szCs w:val="20"/>
              </w:rPr>
              <w:t>BENCHMARK CODE</w:t>
            </w:r>
          </w:p>
        </w:tc>
        <w:tc>
          <w:tcPr>
            <w:tcW w:w="3320" w:type="dxa"/>
            <w:tcBorders>
              <w:top w:val="single" w:sz="4" w:space="0" w:color="auto"/>
              <w:left w:val="single" w:sz="4" w:space="0" w:color="auto"/>
              <w:bottom w:val="single" w:sz="4" w:space="0" w:color="auto"/>
              <w:right w:val="single" w:sz="4" w:space="0" w:color="auto"/>
            </w:tcBorders>
            <w:shd w:val="clear" w:color="auto" w:fill="auto"/>
            <w:vAlign w:val="center"/>
          </w:tcPr>
          <w:p w:rsidR="00242D75" w:rsidRPr="00763268" w:rsidRDefault="00242D75" w:rsidP="00A64B35">
            <w:pPr>
              <w:jc w:val="center"/>
              <w:rPr>
                <w:rFonts w:ascii="Arial" w:hAnsi="Arial"/>
                <w:b/>
                <w:bCs/>
                <w:sz w:val="20"/>
                <w:szCs w:val="20"/>
              </w:rPr>
            </w:pPr>
            <w:r w:rsidRPr="00763268">
              <w:rPr>
                <w:rFonts w:ascii="Arial" w:hAnsi="Arial"/>
                <w:b/>
                <w:bCs/>
                <w:sz w:val="20"/>
                <w:szCs w:val="20"/>
              </w:rPr>
              <w:t>BENCHMARK</w:t>
            </w:r>
          </w:p>
        </w:tc>
        <w:tc>
          <w:tcPr>
            <w:tcW w:w="799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42D75" w:rsidRPr="00763268" w:rsidRDefault="00242D75" w:rsidP="00A64B35">
            <w:pPr>
              <w:rPr>
                <w:rFonts w:ascii="Arial" w:hAnsi="Arial"/>
                <w:sz w:val="20"/>
                <w:szCs w:val="20"/>
              </w:rPr>
            </w:pPr>
            <w:r w:rsidRPr="00763268">
              <w:rPr>
                <w:rFonts w:ascii="Arial" w:hAnsi="Arial"/>
                <w:b/>
                <w:bCs/>
                <w:sz w:val="20"/>
                <w:szCs w:val="20"/>
              </w:rPr>
              <w:t xml:space="preserve">LESSONS WHERE BENCHMARK IS DIRECTLY ADDRESSED IN-DEPTH IN MAJOR </w:t>
            </w:r>
            <w:proofErr w:type="gramStart"/>
            <w:r w:rsidRPr="00763268">
              <w:rPr>
                <w:rFonts w:ascii="Arial" w:hAnsi="Arial"/>
                <w:b/>
                <w:bCs/>
                <w:sz w:val="20"/>
                <w:szCs w:val="20"/>
              </w:rPr>
              <w:t>TOOL</w:t>
            </w:r>
            <w:proofErr w:type="gramEnd"/>
            <w:r w:rsidRPr="00763268">
              <w:rPr>
                <w:rFonts w:ascii="Arial" w:hAnsi="Arial"/>
                <w:sz w:val="20"/>
                <w:szCs w:val="20"/>
              </w:rPr>
              <w:br/>
              <w:t>(Include the student edition and teacher edition with the page numbers of lesson, a link to lesson, or other identifier for easy lookup by reviewers.)</w:t>
            </w:r>
          </w:p>
        </w:tc>
      </w:tr>
      <w:tr w:rsidR="00763268" w:rsidRPr="00763268">
        <w:trPr>
          <w:cantSplit/>
        </w:trPr>
        <w:tc>
          <w:tcPr>
            <w:tcW w:w="3100" w:type="dxa"/>
            <w:tcBorders>
              <w:top w:val="single" w:sz="4" w:space="0" w:color="auto"/>
              <w:left w:val="single" w:sz="4" w:space="0" w:color="auto"/>
              <w:bottom w:val="nil"/>
              <w:right w:val="single" w:sz="4" w:space="0" w:color="auto"/>
            </w:tcBorders>
            <w:shd w:val="clear" w:color="auto" w:fill="auto"/>
            <w:vAlign w:val="center"/>
          </w:tcPr>
          <w:p w:rsidR="00D33AB3" w:rsidRPr="00763268" w:rsidRDefault="00D33AB3">
            <w:pPr>
              <w:rPr>
                <w:rFonts w:ascii="Arial" w:hAnsi="Arial"/>
                <w:b/>
                <w:sz w:val="20"/>
              </w:rPr>
            </w:pPr>
          </w:p>
        </w:tc>
        <w:tc>
          <w:tcPr>
            <w:tcW w:w="11316" w:type="dxa"/>
            <w:gridSpan w:val="3"/>
            <w:tcBorders>
              <w:top w:val="single" w:sz="4" w:space="0" w:color="auto"/>
              <w:left w:val="single" w:sz="4" w:space="0" w:color="auto"/>
              <w:bottom w:val="nil"/>
              <w:right w:val="single" w:sz="4" w:space="0" w:color="auto"/>
            </w:tcBorders>
            <w:shd w:val="clear" w:color="auto" w:fill="auto"/>
          </w:tcPr>
          <w:p w:rsidR="00D33AB3" w:rsidRPr="00763268" w:rsidRDefault="00D33AB3">
            <w:pPr>
              <w:rPr>
                <w:rFonts w:ascii="Arial" w:hAnsi="Arial"/>
                <w:b/>
                <w:sz w:val="20"/>
              </w:rPr>
            </w:pPr>
            <w:r w:rsidRPr="00763268">
              <w:rPr>
                <w:rStyle w:val="Strong"/>
                <w:rFonts w:ascii="Arial" w:hAnsi="Arial"/>
                <w:sz w:val="20"/>
              </w:rPr>
              <w:t>Course Standards</w:t>
            </w: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tcPr>
          <w:p w:rsidR="00D33AB3" w:rsidRPr="00763268" w:rsidRDefault="00D33AB3">
            <w:pPr>
              <w:rPr>
                <w:rFonts w:ascii="Arial" w:hAnsi="Arial"/>
                <w:sz w:val="20"/>
              </w:rPr>
            </w:pPr>
            <w:r w:rsidRPr="00763268">
              <w:rPr>
                <w:rFonts w:ascii="Arial" w:hAnsi="Arial"/>
                <w:sz w:val="20"/>
              </w:rPr>
              <w:t xml:space="preserve">MAFS.912.G-CO.1 </w:t>
            </w:r>
          </w:p>
        </w:tc>
        <w:tc>
          <w:tcPr>
            <w:tcW w:w="3320" w:type="dxa"/>
            <w:tcBorders>
              <w:top w:val="single" w:sz="4" w:space="0" w:color="auto"/>
              <w:left w:val="single" w:sz="4" w:space="0" w:color="auto"/>
              <w:bottom w:val="single" w:sz="4" w:space="0" w:color="auto"/>
              <w:right w:val="single" w:sz="4" w:space="0" w:color="auto"/>
            </w:tcBorders>
            <w:shd w:val="clear" w:color="auto" w:fill="auto"/>
          </w:tcPr>
          <w:p w:rsidR="00D33AB3" w:rsidRPr="00763268" w:rsidRDefault="00D33AB3">
            <w:pPr>
              <w:rPr>
                <w:rFonts w:ascii="Arial" w:hAnsi="Arial"/>
                <w:sz w:val="20"/>
              </w:rPr>
            </w:pPr>
            <w:r w:rsidRPr="00763268">
              <w:rPr>
                <w:rFonts w:ascii="Arial" w:hAnsi="Arial"/>
                <w:sz w:val="20"/>
              </w:rPr>
              <w:t>Experiment with transformations in the plane.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tcPr>
          <w:p w:rsidR="00547A6F" w:rsidRPr="00763268" w:rsidRDefault="00547A6F" w:rsidP="00060CF8">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547A6F" w:rsidP="00060CF8">
            <w:pPr>
              <w:spacing w:before="2" w:after="2"/>
              <w:rPr>
                <w:rFonts w:ascii="Arial" w:hAnsi="Arial"/>
                <w:sz w:val="20"/>
                <w:szCs w:val="20"/>
              </w:rPr>
            </w:pPr>
            <w:r w:rsidRPr="00763268">
              <w:rPr>
                <w:rFonts w:ascii="Arial" w:hAnsi="Arial"/>
                <w:sz w:val="20"/>
                <w:szCs w:val="20"/>
              </w:rPr>
              <w:t>202-203</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547A6F" w:rsidRPr="00763268">
              <w:rPr>
                <w:rFonts w:ascii="Arial" w:hAnsi="Arial"/>
                <w:sz w:val="20"/>
                <w:szCs w:val="20"/>
              </w:rPr>
              <w:t xml:space="preserve">11, </w:t>
            </w:r>
            <w:r w:rsidRPr="00763268">
              <w:rPr>
                <w:rFonts w:ascii="Arial" w:hAnsi="Arial"/>
                <w:sz w:val="20"/>
                <w:szCs w:val="20"/>
              </w:rPr>
              <w:t>T</w:t>
            </w:r>
            <w:r w:rsidR="00547A6F" w:rsidRPr="00763268">
              <w:rPr>
                <w:rFonts w:ascii="Arial" w:hAnsi="Arial"/>
                <w:sz w:val="20"/>
                <w:szCs w:val="20"/>
              </w:rPr>
              <w:t>202-</w:t>
            </w:r>
            <w:r w:rsidRPr="00763268">
              <w:rPr>
                <w:rFonts w:ascii="Arial" w:hAnsi="Arial"/>
                <w:sz w:val="20"/>
                <w:szCs w:val="20"/>
              </w:rPr>
              <w:t>T</w:t>
            </w:r>
            <w:r w:rsidR="00547A6F" w:rsidRPr="00763268">
              <w:rPr>
                <w:rFonts w:ascii="Arial" w:hAnsi="Arial"/>
                <w:sz w:val="20"/>
                <w:szCs w:val="20"/>
              </w:rPr>
              <w:t>203</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MAFS.912.G-CO.4 </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Make geometric constructions.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547A6F" w:rsidRPr="00763268" w:rsidRDefault="00547A6F" w:rsidP="00547A6F">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547A6F" w:rsidP="00060CF8">
            <w:pPr>
              <w:spacing w:before="2" w:after="2"/>
              <w:rPr>
                <w:rFonts w:ascii="Arial" w:hAnsi="Arial"/>
                <w:sz w:val="20"/>
                <w:szCs w:val="20"/>
              </w:rPr>
            </w:pPr>
            <w:r w:rsidRPr="00763268">
              <w:rPr>
                <w:rFonts w:ascii="Arial" w:hAnsi="Arial"/>
                <w:sz w:val="20"/>
                <w:szCs w:val="20"/>
              </w:rPr>
              <w:t>34-35</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547A6F" w:rsidRPr="00763268">
              <w:rPr>
                <w:rFonts w:ascii="Arial" w:hAnsi="Arial"/>
                <w:sz w:val="20"/>
                <w:szCs w:val="20"/>
              </w:rPr>
              <w:t xml:space="preserve">26, </w:t>
            </w:r>
            <w:r w:rsidRPr="00763268">
              <w:rPr>
                <w:rFonts w:ascii="Arial" w:hAnsi="Arial"/>
                <w:sz w:val="20"/>
                <w:szCs w:val="20"/>
              </w:rPr>
              <w:t>T</w:t>
            </w:r>
            <w:r w:rsidR="00547A6F" w:rsidRPr="00763268">
              <w:rPr>
                <w:rFonts w:ascii="Arial" w:hAnsi="Arial"/>
                <w:sz w:val="20"/>
                <w:szCs w:val="20"/>
              </w:rPr>
              <w:t xml:space="preserve">29, </w:t>
            </w:r>
            <w:r w:rsidRPr="00763268">
              <w:rPr>
                <w:rFonts w:ascii="Arial" w:hAnsi="Arial"/>
                <w:sz w:val="20"/>
                <w:szCs w:val="20"/>
              </w:rPr>
              <w:t>T</w:t>
            </w:r>
            <w:r w:rsidR="00547A6F" w:rsidRPr="00763268">
              <w:rPr>
                <w:rFonts w:ascii="Arial" w:hAnsi="Arial"/>
                <w:sz w:val="20"/>
                <w:szCs w:val="20"/>
              </w:rPr>
              <w:t>34-</w:t>
            </w:r>
            <w:r w:rsidRPr="00763268">
              <w:rPr>
                <w:rFonts w:ascii="Arial" w:hAnsi="Arial"/>
                <w:sz w:val="20"/>
                <w:szCs w:val="20"/>
              </w:rPr>
              <w:t>T</w:t>
            </w:r>
            <w:r w:rsidR="00547A6F" w:rsidRPr="00763268">
              <w:rPr>
                <w:rFonts w:ascii="Arial" w:hAnsi="Arial"/>
                <w:sz w:val="20"/>
                <w:szCs w:val="20"/>
              </w:rPr>
              <w:t xml:space="preserve">35, </w:t>
            </w:r>
            <w:r w:rsidRPr="00763268">
              <w:rPr>
                <w:rFonts w:ascii="Arial" w:hAnsi="Arial"/>
                <w:sz w:val="20"/>
                <w:szCs w:val="20"/>
              </w:rPr>
              <w:t>T</w:t>
            </w:r>
            <w:r w:rsidR="00547A6F" w:rsidRPr="00763268">
              <w:rPr>
                <w:rFonts w:ascii="Arial" w:hAnsi="Arial"/>
                <w:sz w:val="20"/>
                <w:szCs w:val="20"/>
              </w:rPr>
              <w:t>132</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b/>
                <w:sz w:val="20"/>
              </w:rPr>
            </w:pPr>
          </w:p>
        </w:tc>
        <w:tc>
          <w:tcPr>
            <w:tcW w:w="11316" w:type="dxa"/>
            <w:gridSpan w:val="3"/>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b/>
                <w:sz w:val="20"/>
              </w:rPr>
            </w:pPr>
            <w:r w:rsidRPr="00763268">
              <w:rPr>
                <w:rFonts w:ascii="Arial" w:hAnsi="Arial"/>
                <w:b/>
                <w:sz w:val="20"/>
              </w:rPr>
              <w:t xml:space="preserve">The following mathematical practices are applicable to this course. </w:t>
            </w: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MP 5</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Use appropriate tools strategically.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547A6F" w:rsidP="00060CF8">
            <w:pPr>
              <w:spacing w:before="2" w:after="2"/>
              <w:rPr>
                <w:rFonts w:ascii="Arial" w:hAnsi="Arial"/>
                <w:sz w:val="20"/>
                <w:szCs w:val="20"/>
              </w:rPr>
            </w:pPr>
            <w:r w:rsidRPr="00763268">
              <w:rPr>
                <w:rFonts w:ascii="Arial" w:hAnsi="Arial"/>
                <w:sz w:val="20"/>
                <w:szCs w:val="20"/>
              </w:rPr>
              <w:t xml:space="preserve">14, 55-56, </w:t>
            </w:r>
            <w:r w:rsidR="00295C05" w:rsidRPr="00763268">
              <w:rPr>
                <w:rFonts w:ascii="Arial" w:hAnsi="Arial"/>
                <w:sz w:val="20"/>
                <w:szCs w:val="20"/>
              </w:rPr>
              <w:t xml:space="preserve">88, </w:t>
            </w:r>
            <w:r w:rsidRPr="00763268">
              <w:rPr>
                <w:rFonts w:ascii="Arial" w:hAnsi="Arial"/>
                <w:sz w:val="20"/>
                <w:szCs w:val="20"/>
              </w:rPr>
              <w:t>91, 150, 183-184, 235-237</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547A6F" w:rsidRPr="00763268">
              <w:rPr>
                <w:rFonts w:ascii="Arial" w:hAnsi="Arial"/>
                <w:sz w:val="20"/>
                <w:szCs w:val="20"/>
              </w:rPr>
              <w:t xml:space="preserve">7, </w:t>
            </w:r>
            <w:r w:rsidRPr="00763268">
              <w:rPr>
                <w:rFonts w:ascii="Arial" w:hAnsi="Arial"/>
                <w:sz w:val="20"/>
                <w:szCs w:val="20"/>
              </w:rPr>
              <w:t>T</w:t>
            </w:r>
            <w:r w:rsidR="00547A6F" w:rsidRPr="00763268">
              <w:rPr>
                <w:rFonts w:ascii="Arial" w:hAnsi="Arial"/>
                <w:sz w:val="20"/>
                <w:szCs w:val="20"/>
              </w:rPr>
              <w:t xml:space="preserve">13, </w:t>
            </w:r>
            <w:r w:rsidRPr="00763268">
              <w:rPr>
                <w:rFonts w:ascii="Arial" w:hAnsi="Arial"/>
                <w:sz w:val="20"/>
                <w:szCs w:val="20"/>
              </w:rPr>
              <w:t>T</w:t>
            </w:r>
            <w:r w:rsidR="00547A6F" w:rsidRPr="00763268">
              <w:rPr>
                <w:rFonts w:ascii="Arial" w:hAnsi="Arial"/>
                <w:sz w:val="20"/>
                <w:szCs w:val="20"/>
              </w:rPr>
              <w:t xml:space="preserve">14, </w:t>
            </w:r>
            <w:r w:rsidRPr="00763268">
              <w:rPr>
                <w:rFonts w:ascii="Arial" w:hAnsi="Arial"/>
                <w:sz w:val="20"/>
                <w:szCs w:val="20"/>
              </w:rPr>
              <w:t>T</w:t>
            </w:r>
            <w:r w:rsidR="00547A6F" w:rsidRPr="00763268">
              <w:rPr>
                <w:rFonts w:ascii="Arial" w:hAnsi="Arial"/>
                <w:sz w:val="20"/>
                <w:szCs w:val="20"/>
              </w:rPr>
              <w:t xml:space="preserve">28, </w:t>
            </w:r>
            <w:r w:rsidR="00295C05" w:rsidRPr="00763268">
              <w:rPr>
                <w:rFonts w:ascii="Arial" w:hAnsi="Arial"/>
                <w:sz w:val="20"/>
                <w:szCs w:val="20"/>
              </w:rPr>
              <w:t xml:space="preserve">T55-T56, </w:t>
            </w:r>
            <w:r w:rsidRPr="00763268">
              <w:rPr>
                <w:rFonts w:ascii="Arial" w:hAnsi="Arial"/>
                <w:sz w:val="20"/>
                <w:szCs w:val="20"/>
              </w:rPr>
              <w:t>T</w:t>
            </w:r>
            <w:r w:rsidR="00547A6F" w:rsidRPr="00763268">
              <w:rPr>
                <w:rFonts w:ascii="Arial" w:hAnsi="Arial"/>
                <w:sz w:val="20"/>
                <w:szCs w:val="20"/>
              </w:rPr>
              <w:t xml:space="preserve">88, </w:t>
            </w:r>
            <w:r w:rsidRPr="00763268">
              <w:rPr>
                <w:rFonts w:ascii="Arial" w:hAnsi="Arial"/>
                <w:sz w:val="20"/>
                <w:szCs w:val="20"/>
              </w:rPr>
              <w:t>T</w:t>
            </w:r>
            <w:r w:rsidR="00547A6F" w:rsidRPr="00763268">
              <w:rPr>
                <w:rFonts w:ascii="Arial" w:hAnsi="Arial"/>
                <w:sz w:val="20"/>
                <w:szCs w:val="20"/>
              </w:rPr>
              <w:t xml:space="preserve">91, </w:t>
            </w:r>
            <w:r w:rsidRPr="00763268">
              <w:rPr>
                <w:rFonts w:ascii="Arial" w:hAnsi="Arial"/>
                <w:sz w:val="20"/>
                <w:szCs w:val="20"/>
              </w:rPr>
              <w:t>T</w:t>
            </w:r>
            <w:r w:rsidR="00547A6F" w:rsidRPr="00763268">
              <w:rPr>
                <w:rFonts w:ascii="Arial" w:hAnsi="Arial"/>
                <w:sz w:val="20"/>
                <w:szCs w:val="20"/>
              </w:rPr>
              <w:t xml:space="preserve">150, </w:t>
            </w:r>
            <w:r w:rsidRPr="00763268">
              <w:rPr>
                <w:rFonts w:ascii="Arial" w:hAnsi="Arial"/>
                <w:sz w:val="20"/>
                <w:szCs w:val="20"/>
              </w:rPr>
              <w:t>T</w:t>
            </w:r>
            <w:r w:rsidR="00547A6F" w:rsidRPr="00763268">
              <w:rPr>
                <w:rFonts w:ascii="Arial" w:hAnsi="Arial"/>
                <w:sz w:val="20"/>
                <w:szCs w:val="20"/>
              </w:rPr>
              <w:t>183-</w:t>
            </w:r>
            <w:r w:rsidRPr="00763268">
              <w:rPr>
                <w:rFonts w:ascii="Arial" w:hAnsi="Arial"/>
                <w:sz w:val="20"/>
                <w:szCs w:val="20"/>
              </w:rPr>
              <w:t>T</w:t>
            </w:r>
            <w:r w:rsidR="00547A6F" w:rsidRPr="00763268">
              <w:rPr>
                <w:rFonts w:ascii="Arial" w:hAnsi="Arial"/>
                <w:sz w:val="20"/>
                <w:szCs w:val="20"/>
              </w:rPr>
              <w:t xml:space="preserve">184, </w:t>
            </w:r>
            <w:r w:rsidRPr="00763268">
              <w:rPr>
                <w:rFonts w:ascii="Arial" w:hAnsi="Arial"/>
                <w:sz w:val="20"/>
                <w:szCs w:val="20"/>
              </w:rPr>
              <w:t>T</w:t>
            </w:r>
            <w:r w:rsidR="00547A6F" w:rsidRPr="00763268">
              <w:rPr>
                <w:rFonts w:ascii="Arial" w:hAnsi="Arial"/>
                <w:sz w:val="20"/>
                <w:szCs w:val="20"/>
              </w:rPr>
              <w:t>235-</w:t>
            </w:r>
            <w:r w:rsidRPr="00763268">
              <w:rPr>
                <w:rFonts w:ascii="Arial" w:hAnsi="Arial"/>
                <w:sz w:val="20"/>
                <w:szCs w:val="20"/>
              </w:rPr>
              <w:t>T</w:t>
            </w:r>
            <w:r w:rsidR="00547A6F" w:rsidRPr="00763268">
              <w:rPr>
                <w:rFonts w:ascii="Arial" w:hAnsi="Arial"/>
                <w:sz w:val="20"/>
                <w:szCs w:val="20"/>
              </w:rPr>
              <w:t>237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MP 6</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Attend to precision.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547A6F" w:rsidP="00060CF8">
            <w:pPr>
              <w:spacing w:before="2" w:after="2"/>
              <w:rPr>
                <w:rFonts w:ascii="Arial" w:hAnsi="Arial"/>
                <w:sz w:val="20"/>
                <w:szCs w:val="20"/>
              </w:rPr>
            </w:pPr>
            <w:r w:rsidRPr="00763268">
              <w:rPr>
                <w:rFonts w:ascii="Arial" w:hAnsi="Arial"/>
                <w:sz w:val="20"/>
                <w:szCs w:val="20"/>
              </w:rPr>
              <w:t>48, 266</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547A6F" w:rsidRPr="00763268">
              <w:rPr>
                <w:rFonts w:ascii="Arial" w:hAnsi="Arial"/>
                <w:sz w:val="20"/>
                <w:szCs w:val="20"/>
              </w:rPr>
              <w:t xml:space="preserve">48, </w:t>
            </w:r>
            <w:r w:rsidRPr="00763268">
              <w:rPr>
                <w:rFonts w:ascii="Arial" w:hAnsi="Arial"/>
                <w:sz w:val="20"/>
                <w:szCs w:val="20"/>
              </w:rPr>
              <w:t>T</w:t>
            </w:r>
            <w:r w:rsidR="00547A6F" w:rsidRPr="00763268">
              <w:rPr>
                <w:rFonts w:ascii="Arial" w:hAnsi="Arial"/>
                <w:sz w:val="20"/>
                <w:szCs w:val="20"/>
              </w:rPr>
              <w:t>266</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MP 7</w:t>
            </w:r>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Look for and make use of structure.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547A6F" w:rsidP="00060CF8">
            <w:pPr>
              <w:spacing w:before="2" w:after="2"/>
              <w:rPr>
                <w:rFonts w:ascii="Arial" w:hAnsi="Arial"/>
                <w:sz w:val="20"/>
                <w:szCs w:val="20"/>
              </w:rPr>
            </w:pPr>
            <w:r w:rsidRPr="00763268">
              <w:rPr>
                <w:rFonts w:ascii="Arial" w:hAnsi="Arial"/>
                <w:sz w:val="20"/>
                <w:szCs w:val="20"/>
              </w:rPr>
              <w:t>98, 173, 190, 276, 287</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547A6F" w:rsidRPr="00763268">
              <w:rPr>
                <w:rFonts w:ascii="Arial" w:hAnsi="Arial"/>
                <w:sz w:val="20"/>
                <w:szCs w:val="20"/>
              </w:rPr>
              <w:t xml:space="preserve">98, </w:t>
            </w:r>
            <w:r w:rsidRPr="00763268">
              <w:rPr>
                <w:rFonts w:ascii="Arial" w:hAnsi="Arial"/>
                <w:sz w:val="20"/>
                <w:szCs w:val="20"/>
              </w:rPr>
              <w:t>T</w:t>
            </w:r>
            <w:r w:rsidR="00547A6F" w:rsidRPr="00763268">
              <w:rPr>
                <w:rFonts w:ascii="Arial" w:hAnsi="Arial"/>
                <w:sz w:val="20"/>
                <w:szCs w:val="20"/>
              </w:rPr>
              <w:t xml:space="preserve">173, </w:t>
            </w:r>
            <w:r w:rsidRPr="00763268">
              <w:rPr>
                <w:rFonts w:ascii="Arial" w:hAnsi="Arial"/>
                <w:sz w:val="20"/>
                <w:szCs w:val="20"/>
              </w:rPr>
              <w:t>T</w:t>
            </w:r>
            <w:r w:rsidR="00547A6F" w:rsidRPr="00763268">
              <w:rPr>
                <w:rFonts w:ascii="Arial" w:hAnsi="Arial"/>
                <w:sz w:val="20"/>
                <w:szCs w:val="20"/>
              </w:rPr>
              <w:t xml:space="preserve">190, </w:t>
            </w:r>
            <w:r w:rsidRPr="00763268">
              <w:rPr>
                <w:rFonts w:ascii="Arial" w:hAnsi="Arial"/>
                <w:sz w:val="20"/>
                <w:szCs w:val="20"/>
              </w:rPr>
              <w:t>T</w:t>
            </w:r>
            <w:r w:rsidR="00547A6F" w:rsidRPr="00763268">
              <w:rPr>
                <w:rFonts w:ascii="Arial" w:hAnsi="Arial"/>
                <w:sz w:val="20"/>
                <w:szCs w:val="20"/>
              </w:rPr>
              <w:t xml:space="preserve">276, </w:t>
            </w:r>
            <w:r w:rsidRPr="00763268">
              <w:rPr>
                <w:rFonts w:ascii="Arial" w:hAnsi="Arial"/>
                <w:sz w:val="20"/>
                <w:szCs w:val="20"/>
              </w:rPr>
              <w:t>T</w:t>
            </w:r>
            <w:r w:rsidR="00547A6F" w:rsidRPr="00763268">
              <w:rPr>
                <w:rFonts w:ascii="Arial" w:hAnsi="Arial"/>
                <w:sz w:val="20"/>
                <w:szCs w:val="20"/>
              </w:rPr>
              <w:t xml:space="preserve">286, </w:t>
            </w:r>
            <w:r w:rsidRPr="00763268">
              <w:rPr>
                <w:rFonts w:ascii="Arial" w:hAnsi="Arial"/>
                <w:sz w:val="20"/>
                <w:szCs w:val="20"/>
              </w:rPr>
              <w:t>T</w:t>
            </w:r>
            <w:r w:rsidR="00547A6F" w:rsidRPr="00763268">
              <w:rPr>
                <w:rFonts w:ascii="Arial" w:hAnsi="Arial"/>
                <w:sz w:val="20"/>
                <w:szCs w:val="20"/>
              </w:rPr>
              <w:t>287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6" w:history="1">
              <w:r w:rsidR="00D33AB3" w:rsidRPr="00763268">
                <w:rPr>
                  <w:rStyle w:val="Hyperlink"/>
                  <w:rFonts w:ascii="Arial" w:hAnsi="Arial"/>
                  <w:color w:val="auto"/>
                  <w:sz w:val="20"/>
                </w:rPr>
                <w:t>VA.912.C.1.4: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Apply art knowledge and contextual information to analyze how content and ideas are used in works of art. </w:t>
            </w:r>
            <w:r w:rsidRPr="00763268">
              <w:rPr>
                <w:rStyle w:val="Strong"/>
                <w:rFonts w:ascii="Arial" w:hAnsi="Arial"/>
                <w:sz w:val="20"/>
              </w:rPr>
              <w:t xml:space="preserve">Remarks/Examples: </w:t>
            </w:r>
            <w:r w:rsidRPr="00763268">
              <w:rPr>
                <w:rFonts w:ascii="Arial" w:hAnsi="Arial"/>
                <w:sz w:val="20"/>
              </w:rPr>
              <w:t xml:space="preserve">e.g., symbolism, spatial relationship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547A6F" w:rsidP="00060CF8">
            <w:pPr>
              <w:spacing w:before="2" w:after="2"/>
              <w:rPr>
                <w:rFonts w:ascii="Arial" w:hAnsi="Arial"/>
                <w:sz w:val="20"/>
                <w:szCs w:val="20"/>
              </w:rPr>
            </w:pPr>
            <w:r w:rsidRPr="00763268">
              <w:rPr>
                <w:rFonts w:ascii="Arial" w:hAnsi="Arial"/>
                <w:sz w:val="20"/>
                <w:szCs w:val="20"/>
              </w:rPr>
              <w:t>20, 26, 34-35, 107-108, 133, 243, 269, 281</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547A6F" w:rsidRPr="00763268">
              <w:rPr>
                <w:rFonts w:ascii="Arial" w:hAnsi="Arial"/>
                <w:sz w:val="20"/>
                <w:szCs w:val="20"/>
              </w:rPr>
              <w:t xml:space="preserve">20, </w:t>
            </w:r>
            <w:r w:rsidRPr="00763268">
              <w:rPr>
                <w:rFonts w:ascii="Arial" w:hAnsi="Arial"/>
                <w:sz w:val="20"/>
                <w:szCs w:val="20"/>
              </w:rPr>
              <w:t>T</w:t>
            </w:r>
            <w:r w:rsidR="00547A6F" w:rsidRPr="00763268">
              <w:rPr>
                <w:rFonts w:ascii="Arial" w:hAnsi="Arial"/>
                <w:sz w:val="20"/>
                <w:szCs w:val="20"/>
              </w:rPr>
              <w:t xml:space="preserve">26, </w:t>
            </w:r>
            <w:r w:rsidRPr="00763268">
              <w:rPr>
                <w:rFonts w:ascii="Arial" w:hAnsi="Arial"/>
                <w:sz w:val="20"/>
                <w:szCs w:val="20"/>
              </w:rPr>
              <w:t>T</w:t>
            </w:r>
            <w:r w:rsidR="00547A6F" w:rsidRPr="00763268">
              <w:rPr>
                <w:rFonts w:ascii="Arial" w:hAnsi="Arial"/>
                <w:sz w:val="20"/>
                <w:szCs w:val="20"/>
              </w:rPr>
              <w:t>34-</w:t>
            </w:r>
            <w:r w:rsidRPr="00763268">
              <w:rPr>
                <w:rFonts w:ascii="Arial" w:hAnsi="Arial"/>
                <w:sz w:val="20"/>
                <w:szCs w:val="20"/>
              </w:rPr>
              <w:t>T</w:t>
            </w:r>
            <w:r w:rsidR="00547A6F" w:rsidRPr="00763268">
              <w:rPr>
                <w:rFonts w:ascii="Arial" w:hAnsi="Arial"/>
                <w:sz w:val="20"/>
                <w:szCs w:val="20"/>
              </w:rPr>
              <w:t xml:space="preserve">35, </w:t>
            </w:r>
            <w:r w:rsidRPr="00763268">
              <w:rPr>
                <w:rFonts w:ascii="Arial" w:hAnsi="Arial"/>
                <w:sz w:val="20"/>
                <w:szCs w:val="20"/>
              </w:rPr>
              <w:t>T</w:t>
            </w:r>
            <w:r w:rsidR="00547A6F" w:rsidRPr="00763268">
              <w:rPr>
                <w:rFonts w:ascii="Arial" w:hAnsi="Arial"/>
                <w:sz w:val="20"/>
                <w:szCs w:val="20"/>
              </w:rPr>
              <w:t>107-</w:t>
            </w:r>
            <w:r w:rsidRPr="00763268">
              <w:rPr>
                <w:rFonts w:ascii="Arial" w:hAnsi="Arial"/>
                <w:sz w:val="20"/>
                <w:szCs w:val="20"/>
              </w:rPr>
              <w:t>T</w:t>
            </w:r>
            <w:r w:rsidR="00547A6F" w:rsidRPr="00763268">
              <w:rPr>
                <w:rFonts w:ascii="Arial" w:hAnsi="Arial"/>
                <w:sz w:val="20"/>
                <w:szCs w:val="20"/>
              </w:rPr>
              <w:t xml:space="preserve">108, </w:t>
            </w:r>
            <w:r w:rsidRPr="00763268">
              <w:rPr>
                <w:rFonts w:ascii="Arial" w:hAnsi="Arial"/>
                <w:sz w:val="20"/>
                <w:szCs w:val="20"/>
              </w:rPr>
              <w:t>T</w:t>
            </w:r>
            <w:r w:rsidR="00547A6F" w:rsidRPr="00763268">
              <w:rPr>
                <w:rFonts w:ascii="Arial" w:hAnsi="Arial"/>
                <w:sz w:val="20"/>
                <w:szCs w:val="20"/>
              </w:rPr>
              <w:t xml:space="preserve">109, </w:t>
            </w:r>
            <w:r w:rsidRPr="00763268">
              <w:rPr>
                <w:rFonts w:ascii="Arial" w:hAnsi="Arial"/>
                <w:sz w:val="20"/>
                <w:szCs w:val="20"/>
              </w:rPr>
              <w:t>T</w:t>
            </w:r>
            <w:r w:rsidR="00547A6F" w:rsidRPr="00763268">
              <w:rPr>
                <w:rFonts w:ascii="Arial" w:hAnsi="Arial"/>
                <w:sz w:val="20"/>
                <w:szCs w:val="20"/>
              </w:rPr>
              <w:t xml:space="preserve">133, </w:t>
            </w:r>
            <w:r w:rsidRPr="00763268">
              <w:rPr>
                <w:rFonts w:ascii="Arial" w:hAnsi="Arial"/>
                <w:sz w:val="20"/>
                <w:szCs w:val="20"/>
              </w:rPr>
              <w:t>T</w:t>
            </w:r>
            <w:r w:rsidR="00547A6F" w:rsidRPr="00763268">
              <w:rPr>
                <w:rFonts w:ascii="Arial" w:hAnsi="Arial"/>
                <w:sz w:val="20"/>
                <w:szCs w:val="20"/>
              </w:rPr>
              <w:t xml:space="preserve">243, </w:t>
            </w:r>
            <w:r w:rsidRPr="00763268">
              <w:rPr>
                <w:rFonts w:ascii="Arial" w:hAnsi="Arial"/>
                <w:sz w:val="20"/>
                <w:szCs w:val="20"/>
              </w:rPr>
              <w:t>T</w:t>
            </w:r>
            <w:r w:rsidR="00547A6F" w:rsidRPr="00763268">
              <w:rPr>
                <w:rFonts w:ascii="Arial" w:hAnsi="Arial"/>
                <w:sz w:val="20"/>
                <w:szCs w:val="20"/>
              </w:rPr>
              <w:t xml:space="preserve">269, </w:t>
            </w:r>
            <w:r w:rsidRPr="00763268">
              <w:rPr>
                <w:rFonts w:ascii="Arial" w:hAnsi="Arial"/>
                <w:sz w:val="20"/>
                <w:szCs w:val="20"/>
              </w:rPr>
              <w:t>T</w:t>
            </w:r>
            <w:r w:rsidR="00547A6F" w:rsidRPr="00763268">
              <w:rPr>
                <w:rFonts w:ascii="Arial" w:hAnsi="Arial"/>
                <w:sz w:val="20"/>
                <w:szCs w:val="20"/>
              </w:rPr>
              <w:t xml:space="preserve">281, </w:t>
            </w:r>
            <w:r w:rsidRPr="00763268">
              <w:rPr>
                <w:rFonts w:ascii="Arial" w:hAnsi="Arial"/>
                <w:sz w:val="20"/>
                <w:szCs w:val="20"/>
              </w:rPr>
              <w:t>T</w:t>
            </w:r>
            <w:r w:rsidR="00547A6F" w:rsidRPr="00763268">
              <w:rPr>
                <w:rFonts w:ascii="Arial" w:hAnsi="Arial"/>
                <w:sz w:val="20"/>
                <w:szCs w:val="20"/>
              </w:rPr>
              <w:t xml:space="preserve">312, </w:t>
            </w:r>
            <w:r w:rsidRPr="00763268">
              <w:rPr>
                <w:rFonts w:ascii="Arial" w:hAnsi="Arial"/>
                <w:sz w:val="20"/>
                <w:szCs w:val="20"/>
              </w:rPr>
              <w:t>T</w:t>
            </w:r>
            <w:r w:rsidR="00547A6F" w:rsidRPr="00763268">
              <w:rPr>
                <w:rFonts w:ascii="Arial" w:hAnsi="Arial"/>
                <w:sz w:val="20"/>
                <w:szCs w:val="20"/>
              </w:rPr>
              <w:t>331</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7" w:history="1">
              <w:r w:rsidR="00D33AB3" w:rsidRPr="00763268">
                <w:rPr>
                  <w:rStyle w:val="Hyperlink"/>
                  <w:rFonts w:ascii="Arial" w:hAnsi="Arial"/>
                  <w:color w:val="auto"/>
                  <w:sz w:val="20"/>
                </w:rPr>
                <w:t>VA.912.C.1.6:</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Identify rationale for aesthetic choices in recording visual media. </w:t>
            </w:r>
            <w:r w:rsidRPr="00763268">
              <w:rPr>
                <w:rStyle w:val="Strong"/>
                <w:rFonts w:ascii="Arial" w:hAnsi="Arial"/>
                <w:sz w:val="20"/>
              </w:rPr>
              <w:t xml:space="preserve">Remarks/Examples: </w:t>
            </w:r>
            <w:r w:rsidRPr="00763268">
              <w:rPr>
                <w:rFonts w:ascii="Arial" w:hAnsi="Arial"/>
                <w:sz w:val="20"/>
              </w:rPr>
              <w:t xml:space="preserve">e.g., two-, three-, and four-dimensional media, motion or multi-media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8, </w:t>
            </w:r>
            <w:r w:rsidRPr="00763268">
              <w:rPr>
                <w:rFonts w:ascii="Arial" w:hAnsi="Arial"/>
                <w:sz w:val="20"/>
                <w:szCs w:val="20"/>
              </w:rPr>
              <w:t>T</w:t>
            </w:r>
            <w:r w:rsidR="00060CF8" w:rsidRPr="00763268">
              <w:rPr>
                <w:rFonts w:ascii="Arial" w:hAnsi="Arial"/>
                <w:sz w:val="20"/>
                <w:szCs w:val="20"/>
              </w:rPr>
              <w:t xml:space="preserve">43, </w:t>
            </w:r>
            <w:r w:rsidRPr="00763268">
              <w:rPr>
                <w:rFonts w:ascii="Arial" w:hAnsi="Arial"/>
                <w:sz w:val="20"/>
                <w:szCs w:val="20"/>
              </w:rPr>
              <w:t>T</w:t>
            </w:r>
            <w:r w:rsidR="00060CF8" w:rsidRPr="00763268">
              <w:rPr>
                <w:rFonts w:ascii="Arial" w:hAnsi="Arial"/>
                <w:sz w:val="20"/>
                <w:szCs w:val="20"/>
              </w:rPr>
              <w:t xml:space="preserve">54, </w:t>
            </w:r>
            <w:r w:rsidRPr="00763268">
              <w:rPr>
                <w:rFonts w:ascii="Arial" w:hAnsi="Arial"/>
                <w:sz w:val="20"/>
                <w:szCs w:val="20"/>
              </w:rPr>
              <w:t>T</w:t>
            </w:r>
            <w:r w:rsidR="00060CF8" w:rsidRPr="00763268">
              <w:rPr>
                <w:rFonts w:ascii="Arial" w:hAnsi="Arial"/>
                <w:sz w:val="20"/>
                <w:szCs w:val="20"/>
              </w:rPr>
              <w:t xml:space="preserve">57, </w:t>
            </w:r>
            <w:r w:rsidRPr="00763268">
              <w:rPr>
                <w:rFonts w:ascii="Arial" w:hAnsi="Arial"/>
                <w:sz w:val="20"/>
                <w:szCs w:val="20"/>
              </w:rPr>
              <w:t>T</w:t>
            </w:r>
            <w:r w:rsidR="00060CF8" w:rsidRPr="00763268">
              <w:rPr>
                <w:rFonts w:ascii="Arial" w:hAnsi="Arial"/>
                <w:sz w:val="20"/>
                <w:szCs w:val="20"/>
              </w:rPr>
              <w:t xml:space="preserve">58, </w:t>
            </w:r>
            <w:r w:rsidRPr="00763268">
              <w:rPr>
                <w:rFonts w:ascii="Arial" w:hAnsi="Arial"/>
                <w:sz w:val="20"/>
                <w:szCs w:val="20"/>
              </w:rPr>
              <w:t>T</w:t>
            </w:r>
            <w:r w:rsidR="00060CF8" w:rsidRPr="00763268">
              <w:rPr>
                <w:rFonts w:ascii="Arial" w:hAnsi="Arial"/>
                <w:sz w:val="20"/>
                <w:szCs w:val="20"/>
              </w:rPr>
              <w:t xml:space="preserve">60, </w:t>
            </w:r>
            <w:r w:rsidRPr="00763268">
              <w:rPr>
                <w:rFonts w:ascii="Arial" w:hAnsi="Arial"/>
                <w:sz w:val="20"/>
                <w:szCs w:val="20"/>
              </w:rPr>
              <w:t>T</w:t>
            </w:r>
            <w:r w:rsidR="00060CF8" w:rsidRPr="00763268">
              <w:rPr>
                <w:rFonts w:ascii="Arial" w:hAnsi="Arial"/>
                <w:sz w:val="20"/>
                <w:szCs w:val="20"/>
              </w:rPr>
              <w:t xml:space="preserve">65, </w:t>
            </w:r>
            <w:r w:rsidRPr="00763268">
              <w:rPr>
                <w:rFonts w:ascii="Arial" w:hAnsi="Arial"/>
                <w:sz w:val="20"/>
                <w:szCs w:val="20"/>
              </w:rPr>
              <w:t>T</w:t>
            </w:r>
            <w:r w:rsidR="00060CF8" w:rsidRPr="00763268">
              <w:rPr>
                <w:rFonts w:ascii="Arial" w:hAnsi="Arial"/>
                <w:sz w:val="20"/>
                <w:szCs w:val="20"/>
              </w:rPr>
              <w:t xml:space="preserve">98, </w:t>
            </w:r>
            <w:r w:rsidRPr="00763268">
              <w:rPr>
                <w:rFonts w:ascii="Arial" w:hAnsi="Arial"/>
                <w:sz w:val="20"/>
                <w:szCs w:val="20"/>
              </w:rPr>
              <w:t>T</w:t>
            </w:r>
            <w:r w:rsidR="00060CF8" w:rsidRPr="00763268">
              <w:rPr>
                <w:rFonts w:ascii="Arial" w:hAnsi="Arial"/>
                <w:sz w:val="20"/>
                <w:szCs w:val="20"/>
              </w:rPr>
              <w:t xml:space="preserve">130, </w:t>
            </w:r>
            <w:r w:rsidRPr="00763268">
              <w:rPr>
                <w:rFonts w:ascii="Arial" w:hAnsi="Arial"/>
                <w:sz w:val="20"/>
                <w:szCs w:val="20"/>
              </w:rPr>
              <w:t>T</w:t>
            </w:r>
            <w:r w:rsidR="00060CF8" w:rsidRPr="00763268">
              <w:rPr>
                <w:rFonts w:ascii="Arial" w:hAnsi="Arial"/>
                <w:sz w:val="20"/>
                <w:szCs w:val="20"/>
              </w:rPr>
              <w:t>133</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8" w:history="1">
              <w:r w:rsidR="00D33AB3" w:rsidRPr="00763268">
                <w:rPr>
                  <w:rStyle w:val="Hyperlink"/>
                  <w:rFonts w:ascii="Arial" w:hAnsi="Arial"/>
                  <w:color w:val="auto"/>
                  <w:sz w:val="20"/>
                </w:rPr>
                <w:t>VA.912.C.2.1: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Examine and revise artwork throughout the art-making process to refine work and achieve artistic objective.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35, 71, 109, 147, 185, 221, 254, 286, 326</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35, </w:t>
            </w:r>
            <w:r w:rsidRPr="00763268">
              <w:rPr>
                <w:rFonts w:ascii="Arial" w:hAnsi="Arial"/>
                <w:sz w:val="20"/>
                <w:szCs w:val="20"/>
              </w:rPr>
              <w:t>T</w:t>
            </w:r>
            <w:r w:rsidR="00060CF8" w:rsidRPr="00763268">
              <w:rPr>
                <w:rFonts w:ascii="Arial" w:hAnsi="Arial"/>
                <w:sz w:val="20"/>
                <w:szCs w:val="20"/>
              </w:rPr>
              <w:t xml:space="preserve">71, </w:t>
            </w:r>
            <w:r w:rsidRPr="00763268">
              <w:rPr>
                <w:rFonts w:ascii="Arial" w:hAnsi="Arial"/>
                <w:sz w:val="20"/>
                <w:szCs w:val="20"/>
              </w:rPr>
              <w:t>T</w:t>
            </w:r>
            <w:r w:rsidR="00060CF8" w:rsidRPr="00763268">
              <w:rPr>
                <w:rFonts w:ascii="Arial" w:hAnsi="Arial"/>
                <w:sz w:val="20"/>
                <w:szCs w:val="20"/>
              </w:rPr>
              <w:t xml:space="preserve">109, </w:t>
            </w:r>
            <w:r w:rsidRPr="00763268">
              <w:rPr>
                <w:rFonts w:ascii="Arial" w:hAnsi="Arial"/>
                <w:sz w:val="20"/>
                <w:szCs w:val="20"/>
              </w:rPr>
              <w:t>T</w:t>
            </w:r>
            <w:r w:rsidR="00060CF8" w:rsidRPr="00763268">
              <w:rPr>
                <w:rFonts w:ascii="Arial" w:hAnsi="Arial"/>
                <w:sz w:val="20"/>
                <w:szCs w:val="20"/>
              </w:rPr>
              <w:t xml:space="preserve">147, </w:t>
            </w:r>
            <w:r w:rsidRPr="00763268">
              <w:rPr>
                <w:rFonts w:ascii="Arial" w:hAnsi="Arial"/>
                <w:sz w:val="20"/>
                <w:szCs w:val="20"/>
              </w:rPr>
              <w:t>T</w:t>
            </w:r>
            <w:r w:rsidR="00060CF8" w:rsidRPr="00763268">
              <w:rPr>
                <w:rFonts w:ascii="Arial" w:hAnsi="Arial"/>
                <w:sz w:val="20"/>
                <w:szCs w:val="20"/>
              </w:rPr>
              <w:t xml:space="preserve">185, </w:t>
            </w:r>
            <w:r w:rsidRPr="00763268">
              <w:rPr>
                <w:rFonts w:ascii="Arial" w:hAnsi="Arial"/>
                <w:sz w:val="20"/>
                <w:szCs w:val="20"/>
              </w:rPr>
              <w:t>T</w:t>
            </w:r>
            <w:r w:rsidR="00060CF8" w:rsidRPr="00763268">
              <w:rPr>
                <w:rFonts w:ascii="Arial" w:hAnsi="Arial"/>
                <w:sz w:val="20"/>
                <w:szCs w:val="20"/>
              </w:rPr>
              <w:t xml:space="preserve">207, </w:t>
            </w:r>
            <w:r w:rsidRPr="00763268">
              <w:rPr>
                <w:rFonts w:ascii="Arial" w:hAnsi="Arial"/>
                <w:sz w:val="20"/>
                <w:szCs w:val="20"/>
              </w:rPr>
              <w:t>T</w:t>
            </w:r>
            <w:r w:rsidR="00060CF8" w:rsidRPr="00763268">
              <w:rPr>
                <w:rFonts w:ascii="Arial" w:hAnsi="Arial"/>
                <w:sz w:val="20"/>
                <w:szCs w:val="20"/>
              </w:rPr>
              <w:t xml:space="preserve">221, </w:t>
            </w:r>
            <w:r w:rsidRPr="00763268">
              <w:rPr>
                <w:rFonts w:ascii="Arial" w:hAnsi="Arial"/>
                <w:sz w:val="20"/>
                <w:szCs w:val="20"/>
              </w:rPr>
              <w:t>T</w:t>
            </w:r>
            <w:r w:rsidR="00060CF8" w:rsidRPr="00763268">
              <w:rPr>
                <w:rFonts w:ascii="Arial" w:hAnsi="Arial"/>
                <w:sz w:val="20"/>
                <w:szCs w:val="20"/>
              </w:rPr>
              <w:t xml:space="preserve">254, </w:t>
            </w:r>
            <w:r w:rsidRPr="00763268">
              <w:rPr>
                <w:rFonts w:ascii="Arial" w:hAnsi="Arial"/>
                <w:sz w:val="20"/>
                <w:szCs w:val="20"/>
              </w:rPr>
              <w:t>T</w:t>
            </w:r>
            <w:r w:rsidR="00060CF8" w:rsidRPr="00763268">
              <w:rPr>
                <w:rFonts w:ascii="Arial" w:hAnsi="Arial"/>
                <w:sz w:val="20"/>
                <w:szCs w:val="20"/>
              </w:rPr>
              <w:t xml:space="preserve">286, </w:t>
            </w:r>
            <w:r w:rsidRPr="00763268">
              <w:rPr>
                <w:rFonts w:ascii="Arial" w:hAnsi="Arial"/>
                <w:sz w:val="20"/>
                <w:szCs w:val="20"/>
              </w:rPr>
              <w:t>T</w:t>
            </w:r>
            <w:r w:rsidR="00060CF8" w:rsidRPr="00763268">
              <w:rPr>
                <w:rFonts w:ascii="Arial" w:hAnsi="Arial"/>
                <w:sz w:val="20"/>
                <w:szCs w:val="20"/>
              </w:rPr>
              <w:t>326</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9" w:history="1">
              <w:r w:rsidR="00D33AB3" w:rsidRPr="00763268">
                <w:rPr>
                  <w:rStyle w:val="Hyperlink"/>
                  <w:rFonts w:ascii="Arial" w:hAnsi="Arial"/>
                  <w:color w:val="auto"/>
                  <w:sz w:val="20"/>
                </w:rPr>
                <w:t>VA.912.C.2.4: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Classify artworks, using accurate art vocabulary and knowledge of art history to identify and categorize movements, styles, techniques, and materials.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67, 76, 172</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17, </w:t>
            </w:r>
            <w:r w:rsidRPr="00763268">
              <w:rPr>
                <w:rFonts w:ascii="Arial" w:hAnsi="Arial"/>
                <w:sz w:val="20"/>
                <w:szCs w:val="20"/>
              </w:rPr>
              <w:t>T</w:t>
            </w:r>
            <w:r w:rsidR="00060CF8" w:rsidRPr="00763268">
              <w:rPr>
                <w:rFonts w:ascii="Arial" w:hAnsi="Arial"/>
                <w:sz w:val="20"/>
                <w:szCs w:val="20"/>
              </w:rPr>
              <w:t xml:space="preserve">51, </w:t>
            </w:r>
            <w:r w:rsidRPr="00763268">
              <w:rPr>
                <w:rFonts w:ascii="Arial" w:hAnsi="Arial"/>
                <w:sz w:val="20"/>
                <w:szCs w:val="20"/>
              </w:rPr>
              <w:t>T</w:t>
            </w:r>
            <w:r w:rsidR="00060CF8" w:rsidRPr="00763268">
              <w:rPr>
                <w:rFonts w:ascii="Arial" w:hAnsi="Arial"/>
                <w:sz w:val="20"/>
                <w:szCs w:val="20"/>
              </w:rPr>
              <w:t xml:space="preserve">67, </w:t>
            </w:r>
            <w:r w:rsidRPr="00763268">
              <w:rPr>
                <w:rFonts w:ascii="Arial" w:hAnsi="Arial"/>
                <w:sz w:val="20"/>
                <w:szCs w:val="20"/>
              </w:rPr>
              <w:t>T</w:t>
            </w:r>
            <w:r w:rsidR="00060CF8" w:rsidRPr="00763268">
              <w:rPr>
                <w:rFonts w:ascii="Arial" w:hAnsi="Arial"/>
                <w:sz w:val="20"/>
                <w:szCs w:val="20"/>
              </w:rPr>
              <w:t xml:space="preserve">76, </w:t>
            </w:r>
            <w:r w:rsidRPr="00763268">
              <w:rPr>
                <w:rFonts w:ascii="Arial" w:hAnsi="Arial"/>
                <w:sz w:val="20"/>
                <w:szCs w:val="20"/>
              </w:rPr>
              <w:t>T</w:t>
            </w:r>
            <w:r w:rsidR="00060CF8" w:rsidRPr="00763268">
              <w:rPr>
                <w:rFonts w:ascii="Arial" w:hAnsi="Arial"/>
                <w:sz w:val="20"/>
                <w:szCs w:val="20"/>
              </w:rPr>
              <w:t xml:space="preserve">104, </w:t>
            </w:r>
            <w:r w:rsidRPr="00763268">
              <w:rPr>
                <w:rFonts w:ascii="Arial" w:hAnsi="Arial"/>
                <w:sz w:val="20"/>
                <w:szCs w:val="20"/>
              </w:rPr>
              <w:t>T</w:t>
            </w:r>
            <w:r w:rsidR="00060CF8" w:rsidRPr="00763268">
              <w:rPr>
                <w:rFonts w:ascii="Arial" w:hAnsi="Arial"/>
                <w:sz w:val="20"/>
                <w:szCs w:val="20"/>
              </w:rPr>
              <w:t xml:space="preserve">133, </w:t>
            </w:r>
            <w:r w:rsidRPr="00763268">
              <w:rPr>
                <w:rFonts w:ascii="Arial" w:hAnsi="Arial"/>
                <w:sz w:val="20"/>
                <w:szCs w:val="20"/>
              </w:rPr>
              <w:t>T</w:t>
            </w:r>
            <w:r w:rsidR="00060CF8" w:rsidRPr="00763268">
              <w:rPr>
                <w:rFonts w:ascii="Arial" w:hAnsi="Arial"/>
                <w:sz w:val="20"/>
                <w:szCs w:val="20"/>
              </w:rPr>
              <w:t xml:space="preserve">172, </w:t>
            </w:r>
            <w:r w:rsidRPr="00763268">
              <w:rPr>
                <w:rFonts w:ascii="Arial" w:hAnsi="Arial"/>
                <w:sz w:val="20"/>
                <w:szCs w:val="20"/>
              </w:rPr>
              <w:t>T</w:t>
            </w:r>
            <w:r w:rsidR="00060CF8" w:rsidRPr="00763268">
              <w:rPr>
                <w:rFonts w:ascii="Arial" w:hAnsi="Arial"/>
                <w:sz w:val="20"/>
                <w:szCs w:val="20"/>
              </w:rPr>
              <w:t xml:space="preserve">179, </w:t>
            </w:r>
            <w:r w:rsidRPr="00763268">
              <w:rPr>
                <w:rFonts w:ascii="Arial" w:hAnsi="Arial"/>
                <w:sz w:val="20"/>
                <w:szCs w:val="20"/>
              </w:rPr>
              <w:t>T</w:t>
            </w:r>
            <w:r w:rsidR="00060CF8" w:rsidRPr="00763268">
              <w:rPr>
                <w:rFonts w:ascii="Arial" w:hAnsi="Arial"/>
                <w:sz w:val="20"/>
                <w:szCs w:val="20"/>
              </w:rPr>
              <w:t xml:space="preserve">216, </w:t>
            </w:r>
            <w:r w:rsidRPr="00763268">
              <w:rPr>
                <w:rFonts w:ascii="Arial" w:hAnsi="Arial"/>
                <w:sz w:val="20"/>
                <w:szCs w:val="20"/>
              </w:rPr>
              <w:t>T</w:t>
            </w:r>
            <w:r w:rsidR="00060CF8" w:rsidRPr="00763268">
              <w:rPr>
                <w:rFonts w:ascii="Arial" w:hAnsi="Arial"/>
                <w:sz w:val="20"/>
                <w:szCs w:val="20"/>
              </w:rPr>
              <w:t>323</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0" w:history="1">
              <w:r w:rsidR="00D33AB3" w:rsidRPr="00763268">
                <w:rPr>
                  <w:rStyle w:val="Hyperlink"/>
                  <w:rFonts w:ascii="Arial" w:hAnsi="Arial"/>
                  <w:color w:val="auto"/>
                  <w:sz w:val="20"/>
                </w:rPr>
                <w:t>VA.912.C.3.1: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Use descriptive terms and varied approaches in art analysis to explain the meaning or purpose of an artwork. </w:t>
            </w:r>
            <w:r w:rsidRPr="00763268">
              <w:rPr>
                <w:rStyle w:val="Strong"/>
                <w:rFonts w:ascii="Arial" w:hAnsi="Arial"/>
                <w:sz w:val="20"/>
              </w:rPr>
              <w:t xml:space="preserve">Remarks/Examples: </w:t>
            </w:r>
            <w:r w:rsidRPr="00763268">
              <w:rPr>
                <w:rFonts w:ascii="Arial" w:hAnsi="Arial"/>
                <w:sz w:val="20"/>
              </w:rPr>
              <w:t xml:space="preserve">e.g., four-step method of art criticism, visual-thinking skills, aesthetic scanning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76, 114, 151, 189, 224, 258, 291, 330</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76, </w:t>
            </w:r>
            <w:r w:rsidRPr="00763268">
              <w:rPr>
                <w:rFonts w:ascii="Arial" w:hAnsi="Arial"/>
                <w:sz w:val="20"/>
                <w:szCs w:val="20"/>
              </w:rPr>
              <w:t>T</w:t>
            </w:r>
            <w:r w:rsidR="00060CF8" w:rsidRPr="00763268">
              <w:rPr>
                <w:rFonts w:ascii="Arial" w:hAnsi="Arial"/>
                <w:sz w:val="20"/>
                <w:szCs w:val="20"/>
              </w:rPr>
              <w:t xml:space="preserve">114, </w:t>
            </w:r>
            <w:r w:rsidRPr="00763268">
              <w:rPr>
                <w:rFonts w:ascii="Arial" w:hAnsi="Arial"/>
                <w:sz w:val="20"/>
                <w:szCs w:val="20"/>
              </w:rPr>
              <w:t>T</w:t>
            </w:r>
            <w:r w:rsidR="00060CF8" w:rsidRPr="00763268">
              <w:rPr>
                <w:rFonts w:ascii="Arial" w:hAnsi="Arial"/>
                <w:sz w:val="20"/>
                <w:szCs w:val="20"/>
              </w:rPr>
              <w:t xml:space="preserve">151, </w:t>
            </w:r>
            <w:r w:rsidRPr="00763268">
              <w:rPr>
                <w:rFonts w:ascii="Arial" w:hAnsi="Arial"/>
                <w:sz w:val="20"/>
                <w:szCs w:val="20"/>
              </w:rPr>
              <w:t>T</w:t>
            </w:r>
            <w:r w:rsidR="00060CF8" w:rsidRPr="00763268">
              <w:rPr>
                <w:rFonts w:ascii="Arial" w:hAnsi="Arial"/>
                <w:sz w:val="20"/>
                <w:szCs w:val="20"/>
              </w:rPr>
              <w:t xml:space="preserve">189, </w:t>
            </w:r>
            <w:r w:rsidRPr="00763268">
              <w:rPr>
                <w:rFonts w:ascii="Arial" w:hAnsi="Arial"/>
                <w:sz w:val="20"/>
                <w:szCs w:val="20"/>
              </w:rPr>
              <w:t>T</w:t>
            </w:r>
            <w:r w:rsidR="00060CF8" w:rsidRPr="00763268">
              <w:rPr>
                <w:rFonts w:ascii="Arial" w:hAnsi="Arial"/>
                <w:sz w:val="20"/>
                <w:szCs w:val="20"/>
              </w:rPr>
              <w:t xml:space="preserve">224, </w:t>
            </w:r>
            <w:r w:rsidRPr="00763268">
              <w:rPr>
                <w:rFonts w:ascii="Arial" w:hAnsi="Arial"/>
                <w:sz w:val="20"/>
                <w:szCs w:val="20"/>
              </w:rPr>
              <w:t>T</w:t>
            </w:r>
            <w:r w:rsidR="00060CF8" w:rsidRPr="00763268">
              <w:rPr>
                <w:rFonts w:ascii="Arial" w:hAnsi="Arial"/>
                <w:sz w:val="20"/>
                <w:szCs w:val="20"/>
              </w:rPr>
              <w:t xml:space="preserve">258, </w:t>
            </w:r>
            <w:r w:rsidRPr="00763268">
              <w:rPr>
                <w:rFonts w:ascii="Arial" w:hAnsi="Arial"/>
                <w:sz w:val="20"/>
                <w:szCs w:val="20"/>
              </w:rPr>
              <w:t>T</w:t>
            </w:r>
            <w:r w:rsidR="00060CF8" w:rsidRPr="00763268">
              <w:rPr>
                <w:rFonts w:ascii="Arial" w:hAnsi="Arial"/>
                <w:sz w:val="20"/>
                <w:szCs w:val="20"/>
              </w:rPr>
              <w:t xml:space="preserve">291, </w:t>
            </w:r>
            <w:r w:rsidRPr="00763268">
              <w:rPr>
                <w:rFonts w:ascii="Arial" w:hAnsi="Arial"/>
                <w:sz w:val="20"/>
                <w:szCs w:val="20"/>
              </w:rPr>
              <w:t>T</w:t>
            </w:r>
            <w:r w:rsidR="00060CF8" w:rsidRPr="00763268">
              <w:rPr>
                <w:rFonts w:ascii="Arial" w:hAnsi="Arial"/>
                <w:sz w:val="20"/>
                <w:szCs w:val="20"/>
              </w:rPr>
              <w:t>330</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1" w:history="1">
              <w:r w:rsidR="00D33AB3" w:rsidRPr="00763268">
                <w:rPr>
                  <w:rStyle w:val="Hyperlink"/>
                  <w:rFonts w:ascii="Arial" w:hAnsi="Arial"/>
                  <w:color w:val="auto"/>
                  <w:sz w:val="20"/>
                </w:rPr>
                <w:t>VA.912.C.3.5:</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Make connections between timelines in other content areas and timelines in the visual arts.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18</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17, </w:t>
            </w:r>
            <w:r w:rsidRPr="00763268">
              <w:rPr>
                <w:rFonts w:ascii="Arial" w:hAnsi="Arial"/>
                <w:sz w:val="20"/>
                <w:szCs w:val="20"/>
              </w:rPr>
              <w:t>T</w:t>
            </w:r>
            <w:r w:rsidR="00060CF8" w:rsidRPr="00763268">
              <w:rPr>
                <w:rFonts w:ascii="Arial" w:hAnsi="Arial"/>
                <w:sz w:val="20"/>
                <w:szCs w:val="20"/>
              </w:rPr>
              <w:t xml:space="preserve">18, </w:t>
            </w:r>
            <w:r w:rsidRPr="00763268">
              <w:rPr>
                <w:rFonts w:ascii="Arial" w:hAnsi="Arial"/>
                <w:sz w:val="20"/>
                <w:szCs w:val="20"/>
              </w:rPr>
              <w:t>T</w:t>
            </w:r>
            <w:r w:rsidR="00060CF8" w:rsidRPr="00763268">
              <w:rPr>
                <w:rFonts w:ascii="Arial" w:hAnsi="Arial"/>
                <w:sz w:val="20"/>
                <w:szCs w:val="20"/>
              </w:rPr>
              <w:t xml:space="preserve">98, </w:t>
            </w:r>
            <w:r w:rsidRPr="00763268">
              <w:rPr>
                <w:rFonts w:ascii="Arial" w:hAnsi="Arial"/>
                <w:sz w:val="20"/>
                <w:szCs w:val="20"/>
              </w:rPr>
              <w:t>T</w:t>
            </w:r>
            <w:r w:rsidR="00060CF8" w:rsidRPr="00763268">
              <w:rPr>
                <w:rFonts w:ascii="Arial" w:hAnsi="Arial"/>
                <w:sz w:val="20"/>
                <w:szCs w:val="20"/>
              </w:rPr>
              <w:t>214</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2" w:history="1">
              <w:r w:rsidR="00D33AB3" w:rsidRPr="00763268">
                <w:rPr>
                  <w:rStyle w:val="Hyperlink"/>
                  <w:rFonts w:ascii="Arial" w:hAnsi="Arial"/>
                  <w:color w:val="auto"/>
                  <w:sz w:val="20"/>
                </w:rPr>
                <w:t>VA.912.C.3.6:</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Discuss how the aesthetics of artwork and utilitarian objects have changed over time. </w:t>
            </w:r>
            <w:r w:rsidRPr="00763268">
              <w:rPr>
                <w:rStyle w:val="Strong"/>
                <w:rFonts w:ascii="Arial" w:hAnsi="Arial"/>
                <w:sz w:val="20"/>
              </w:rPr>
              <w:t xml:space="preserve">Remarks/Examples: </w:t>
            </w:r>
            <w:r w:rsidRPr="00763268">
              <w:rPr>
                <w:rFonts w:ascii="Arial" w:hAnsi="Arial"/>
                <w:sz w:val="20"/>
              </w:rPr>
              <w:t xml:space="preserve">e.g., Native American blanket or Roman helmet and breastplate crafted for functionality, now exhibited as art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CC2F3F" w:rsidP="00060CF8">
            <w:pPr>
              <w:spacing w:before="2" w:after="2"/>
              <w:rPr>
                <w:rFonts w:ascii="Arial" w:hAnsi="Arial"/>
                <w:sz w:val="20"/>
                <w:szCs w:val="20"/>
              </w:rPr>
            </w:pPr>
            <w:r w:rsidRPr="00763268">
              <w:rPr>
                <w:rFonts w:ascii="Arial" w:hAnsi="Arial"/>
                <w:sz w:val="20"/>
                <w:szCs w:val="20"/>
                <w:u w:val="single"/>
              </w:rPr>
              <w:t>Student Edition</w:t>
            </w:r>
          </w:p>
          <w:p w:rsidR="00CC2F3F" w:rsidRPr="00763268" w:rsidRDefault="00CC2F3F" w:rsidP="00060CF8">
            <w:pPr>
              <w:spacing w:before="2" w:after="2"/>
              <w:rPr>
                <w:rFonts w:ascii="Arial" w:hAnsi="Arial"/>
                <w:sz w:val="20"/>
                <w:szCs w:val="20"/>
              </w:rPr>
            </w:pPr>
            <w:r w:rsidRPr="00763268">
              <w:rPr>
                <w:rFonts w:ascii="Arial" w:hAnsi="Arial"/>
                <w:sz w:val="20"/>
                <w:szCs w:val="20"/>
              </w:rPr>
              <w:t>225-245, 248-249</w:t>
            </w:r>
          </w:p>
          <w:p w:rsidR="00CC2F3F" w:rsidRPr="00763268" w:rsidRDefault="00CC2F3F" w:rsidP="00060CF8">
            <w:pPr>
              <w:spacing w:before="2" w:after="2"/>
              <w:rPr>
                <w:rFonts w:ascii="Arial" w:hAnsi="Arial"/>
                <w:sz w:val="20"/>
                <w:szCs w:val="20"/>
              </w:rPr>
            </w:pPr>
          </w:p>
          <w:p w:rsidR="00CC2F3F" w:rsidRPr="00763268" w:rsidRDefault="00CC2F3F" w:rsidP="00060CF8">
            <w:pPr>
              <w:spacing w:before="2" w:after="2"/>
              <w:rPr>
                <w:rFonts w:ascii="Arial" w:hAnsi="Arial"/>
                <w:sz w:val="20"/>
                <w:szCs w:val="20"/>
              </w:rPr>
            </w:pPr>
            <w:r w:rsidRPr="00763268">
              <w:rPr>
                <w:rFonts w:ascii="Arial" w:hAnsi="Arial"/>
                <w:sz w:val="20"/>
                <w:szCs w:val="20"/>
                <w:u w:val="single"/>
              </w:rPr>
              <w:t>Teacher Edition</w:t>
            </w:r>
          </w:p>
          <w:p w:rsidR="00CC2F3F" w:rsidRPr="00763268" w:rsidRDefault="00CC2F3F" w:rsidP="00060CF8">
            <w:pPr>
              <w:spacing w:before="2" w:after="2"/>
              <w:rPr>
                <w:rFonts w:ascii="Arial" w:hAnsi="Arial"/>
                <w:sz w:val="20"/>
                <w:szCs w:val="20"/>
              </w:rPr>
            </w:pPr>
            <w:r w:rsidRPr="00763268">
              <w:rPr>
                <w:rFonts w:ascii="Arial" w:hAnsi="Arial"/>
                <w:sz w:val="20"/>
                <w:szCs w:val="20"/>
              </w:rPr>
              <w:t>T225-245, T248-249</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3" w:history="1">
              <w:r w:rsidR="00D33AB3" w:rsidRPr="00763268">
                <w:rPr>
                  <w:rStyle w:val="Hyperlink"/>
                  <w:rFonts w:ascii="Arial" w:hAnsi="Arial"/>
                  <w:color w:val="auto"/>
                  <w:sz w:val="20"/>
                </w:rPr>
                <w:t>VA.912.S.1.3: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Interpret and reflect on cultural and historical events to create art. </w:t>
            </w:r>
            <w:r w:rsidRPr="00763268">
              <w:rPr>
                <w:rStyle w:val="Strong"/>
                <w:rFonts w:ascii="Arial" w:hAnsi="Arial"/>
                <w:sz w:val="20"/>
              </w:rPr>
              <w:t xml:space="preserve">Remarks/Examples: </w:t>
            </w:r>
            <w:r w:rsidRPr="00763268">
              <w:rPr>
                <w:rFonts w:ascii="Arial" w:hAnsi="Arial"/>
                <w:sz w:val="20"/>
              </w:rPr>
              <w:t xml:space="preserve">e.g., texts, visual media, Internet, museums, Florida history, Holocaust, African American history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133</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133, </w:t>
            </w:r>
            <w:r w:rsidRPr="00763268">
              <w:rPr>
                <w:rFonts w:ascii="Arial" w:hAnsi="Arial"/>
                <w:sz w:val="20"/>
                <w:szCs w:val="20"/>
              </w:rPr>
              <w:t>T</w:t>
            </w:r>
            <w:r w:rsidR="00060CF8" w:rsidRPr="00763268">
              <w:rPr>
                <w:rFonts w:ascii="Arial" w:hAnsi="Arial"/>
                <w:sz w:val="20"/>
                <w:szCs w:val="20"/>
              </w:rPr>
              <w:t xml:space="preserve">197, </w:t>
            </w:r>
            <w:r w:rsidRPr="00763268">
              <w:rPr>
                <w:rFonts w:ascii="Arial" w:hAnsi="Arial"/>
                <w:sz w:val="20"/>
                <w:szCs w:val="20"/>
              </w:rPr>
              <w:t>T</w:t>
            </w:r>
            <w:r w:rsidR="00060CF8" w:rsidRPr="00763268">
              <w:rPr>
                <w:rFonts w:ascii="Arial" w:hAnsi="Arial"/>
                <w:sz w:val="20"/>
                <w:szCs w:val="20"/>
              </w:rPr>
              <w:t xml:space="preserve">199, </w:t>
            </w:r>
            <w:r w:rsidRPr="00763268">
              <w:rPr>
                <w:rFonts w:ascii="Arial" w:hAnsi="Arial"/>
                <w:sz w:val="20"/>
                <w:szCs w:val="20"/>
              </w:rPr>
              <w:t>T</w:t>
            </w:r>
            <w:r w:rsidR="00060CF8" w:rsidRPr="00763268">
              <w:rPr>
                <w:rFonts w:ascii="Arial" w:hAnsi="Arial"/>
                <w:sz w:val="20"/>
                <w:szCs w:val="20"/>
              </w:rPr>
              <w:t xml:space="preserve">215, </w:t>
            </w:r>
            <w:r w:rsidRPr="00763268">
              <w:rPr>
                <w:rFonts w:ascii="Arial" w:hAnsi="Arial"/>
                <w:sz w:val="20"/>
                <w:szCs w:val="20"/>
              </w:rPr>
              <w:t>T</w:t>
            </w:r>
            <w:r w:rsidR="00060CF8" w:rsidRPr="00763268">
              <w:rPr>
                <w:rFonts w:ascii="Arial" w:hAnsi="Arial"/>
                <w:sz w:val="20"/>
                <w:szCs w:val="20"/>
              </w:rPr>
              <w:t xml:space="preserve">262, </w:t>
            </w:r>
            <w:r w:rsidRPr="00763268">
              <w:rPr>
                <w:rFonts w:ascii="Arial" w:hAnsi="Arial"/>
                <w:sz w:val="20"/>
                <w:szCs w:val="20"/>
              </w:rPr>
              <w:t>T</w:t>
            </w:r>
            <w:r w:rsidR="00060CF8" w:rsidRPr="00763268">
              <w:rPr>
                <w:rFonts w:ascii="Arial" w:hAnsi="Arial"/>
                <w:sz w:val="20"/>
                <w:szCs w:val="20"/>
              </w:rPr>
              <w:t xml:space="preserve">284, </w:t>
            </w:r>
            <w:r w:rsidRPr="00763268">
              <w:rPr>
                <w:rFonts w:ascii="Arial" w:hAnsi="Arial"/>
                <w:sz w:val="20"/>
                <w:szCs w:val="20"/>
              </w:rPr>
              <w:t>T</w:t>
            </w:r>
            <w:r w:rsidR="00060CF8" w:rsidRPr="00763268">
              <w:rPr>
                <w:rFonts w:ascii="Arial" w:hAnsi="Arial"/>
                <w:sz w:val="20"/>
                <w:szCs w:val="20"/>
              </w:rPr>
              <w:t xml:space="preserve">306, </w:t>
            </w:r>
            <w:r w:rsidRPr="00763268">
              <w:rPr>
                <w:rFonts w:ascii="Arial" w:hAnsi="Arial"/>
                <w:sz w:val="20"/>
                <w:szCs w:val="20"/>
              </w:rPr>
              <w:t>T</w:t>
            </w:r>
            <w:r w:rsidR="00060CF8" w:rsidRPr="00763268">
              <w:rPr>
                <w:rFonts w:ascii="Arial" w:hAnsi="Arial"/>
                <w:sz w:val="20"/>
                <w:szCs w:val="20"/>
              </w:rPr>
              <w:t xml:space="preserve">312, </w:t>
            </w:r>
            <w:r w:rsidRPr="00763268">
              <w:rPr>
                <w:rFonts w:ascii="Arial" w:hAnsi="Arial"/>
                <w:sz w:val="20"/>
                <w:szCs w:val="20"/>
              </w:rPr>
              <w:t>T</w:t>
            </w:r>
            <w:r w:rsidR="00060CF8" w:rsidRPr="00763268">
              <w:rPr>
                <w:rFonts w:ascii="Arial" w:hAnsi="Arial"/>
                <w:sz w:val="20"/>
                <w:szCs w:val="20"/>
              </w:rPr>
              <w:t>321</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4" w:history="1">
              <w:r w:rsidR="00D33AB3" w:rsidRPr="00763268">
                <w:rPr>
                  <w:rStyle w:val="Hyperlink"/>
                  <w:rFonts w:ascii="Arial" w:hAnsi="Arial"/>
                  <w:color w:val="auto"/>
                  <w:sz w:val="20"/>
                </w:rPr>
                <w:t>VA.912.S.1.4: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Demonstrate effective and accurate use of art vocabulary throughout the art-making process.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34-36, 50, 70-72, 107-109, 146-148, 183-186, 220-222, 253-255, 286-287, 325-327</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B6449"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34-</w:t>
            </w:r>
            <w:r w:rsidRPr="00763268">
              <w:rPr>
                <w:rFonts w:ascii="Arial" w:hAnsi="Arial"/>
                <w:sz w:val="20"/>
                <w:szCs w:val="20"/>
              </w:rPr>
              <w:t>T</w:t>
            </w:r>
            <w:r w:rsidR="00060CF8" w:rsidRPr="00763268">
              <w:rPr>
                <w:rFonts w:ascii="Arial" w:hAnsi="Arial"/>
                <w:sz w:val="20"/>
                <w:szCs w:val="20"/>
              </w:rPr>
              <w:t xml:space="preserve">36, </w:t>
            </w:r>
            <w:r w:rsidRPr="00763268">
              <w:rPr>
                <w:rFonts w:ascii="Arial" w:hAnsi="Arial"/>
                <w:sz w:val="20"/>
                <w:szCs w:val="20"/>
              </w:rPr>
              <w:t>T</w:t>
            </w:r>
            <w:r w:rsidR="00060CF8" w:rsidRPr="00763268">
              <w:rPr>
                <w:rFonts w:ascii="Arial" w:hAnsi="Arial"/>
                <w:sz w:val="20"/>
                <w:szCs w:val="20"/>
              </w:rPr>
              <w:t xml:space="preserve">50, </w:t>
            </w:r>
            <w:r w:rsidRPr="00763268">
              <w:rPr>
                <w:rFonts w:ascii="Arial" w:hAnsi="Arial"/>
                <w:sz w:val="20"/>
                <w:szCs w:val="20"/>
              </w:rPr>
              <w:t>T</w:t>
            </w:r>
            <w:r w:rsidR="00060CF8" w:rsidRPr="00763268">
              <w:rPr>
                <w:rFonts w:ascii="Arial" w:hAnsi="Arial"/>
                <w:sz w:val="20"/>
                <w:szCs w:val="20"/>
              </w:rPr>
              <w:t>70-</w:t>
            </w:r>
            <w:r w:rsidRPr="00763268">
              <w:rPr>
                <w:rFonts w:ascii="Arial" w:hAnsi="Arial"/>
                <w:sz w:val="20"/>
                <w:szCs w:val="20"/>
              </w:rPr>
              <w:t>T</w:t>
            </w:r>
            <w:r w:rsidR="00060CF8" w:rsidRPr="00763268">
              <w:rPr>
                <w:rFonts w:ascii="Arial" w:hAnsi="Arial"/>
                <w:sz w:val="20"/>
                <w:szCs w:val="20"/>
              </w:rPr>
              <w:t xml:space="preserve">72, </w:t>
            </w:r>
            <w:r w:rsidRPr="00763268">
              <w:rPr>
                <w:rFonts w:ascii="Arial" w:hAnsi="Arial"/>
                <w:sz w:val="20"/>
                <w:szCs w:val="20"/>
              </w:rPr>
              <w:t>T</w:t>
            </w:r>
            <w:r w:rsidR="00060CF8" w:rsidRPr="00763268">
              <w:rPr>
                <w:rFonts w:ascii="Arial" w:hAnsi="Arial"/>
                <w:sz w:val="20"/>
                <w:szCs w:val="20"/>
              </w:rPr>
              <w:t>107-</w:t>
            </w:r>
            <w:r w:rsidRPr="00763268">
              <w:rPr>
                <w:rFonts w:ascii="Arial" w:hAnsi="Arial"/>
                <w:sz w:val="20"/>
                <w:szCs w:val="20"/>
              </w:rPr>
              <w:t>T</w:t>
            </w:r>
            <w:r w:rsidR="00060CF8" w:rsidRPr="00763268">
              <w:rPr>
                <w:rFonts w:ascii="Arial" w:hAnsi="Arial"/>
                <w:sz w:val="20"/>
                <w:szCs w:val="20"/>
              </w:rPr>
              <w:t xml:space="preserve">109, </w:t>
            </w:r>
            <w:r w:rsidRPr="00763268">
              <w:rPr>
                <w:rFonts w:ascii="Arial" w:hAnsi="Arial"/>
                <w:sz w:val="20"/>
                <w:szCs w:val="20"/>
              </w:rPr>
              <w:t>T</w:t>
            </w:r>
            <w:r w:rsidR="00060CF8" w:rsidRPr="00763268">
              <w:rPr>
                <w:rFonts w:ascii="Arial" w:hAnsi="Arial"/>
                <w:sz w:val="20"/>
                <w:szCs w:val="20"/>
              </w:rPr>
              <w:t>146-</w:t>
            </w:r>
            <w:r w:rsidRPr="00763268">
              <w:rPr>
                <w:rFonts w:ascii="Arial" w:hAnsi="Arial"/>
                <w:sz w:val="20"/>
                <w:szCs w:val="20"/>
              </w:rPr>
              <w:t>T</w:t>
            </w:r>
            <w:r w:rsidR="00060CF8" w:rsidRPr="00763268">
              <w:rPr>
                <w:rFonts w:ascii="Arial" w:hAnsi="Arial"/>
                <w:sz w:val="20"/>
                <w:szCs w:val="20"/>
              </w:rPr>
              <w:t xml:space="preserve">148, </w:t>
            </w:r>
            <w:r w:rsidRPr="00763268">
              <w:rPr>
                <w:rFonts w:ascii="Arial" w:hAnsi="Arial"/>
                <w:sz w:val="20"/>
                <w:szCs w:val="20"/>
              </w:rPr>
              <w:t>T</w:t>
            </w:r>
            <w:r w:rsidR="00060CF8" w:rsidRPr="00763268">
              <w:rPr>
                <w:rFonts w:ascii="Arial" w:hAnsi="Arial"/>
                <w:sz w:val="20"/>
                <w:szCs w:val="20"/>
              </w:rPr>
              <w:t>183-</w:t>
            </w:r>
            <w:r w:rsidRPr="00763268">
              <w:rPr>
                <w:rFonts w:ascii="Arial" w:hAnsi="Arial"/>
                <w:sz w:val="20"/>
                <w:szCs w:val="20"/>
              </w:rPr>
              <w:t>T</w:t>
            </w:r>
            <w:r w:rsidR="00060CF8" w:rsidRPr="00763268">
              <w:rPr>
                <w:rFonts w:ascii="Arial" w:hAnsi="Arial"/>
                <w:sz w:val="20"/>
                <w:szCs w:val="20"/>
              </w:rPr>
              <w:t xml:space="preserve">186, </w:t>
            </w:r>
            <w:r w:rsidRPr="00763268">
              <w:rPr>
                <w:rFonts w:ascii="Arial" w:hAnsi="Arial"/>
                <w:sz w:val="20"/>
                <w:szCs w:val="20"/>
              </w:rPr>
              <w:t>T</w:t>
            </w:r>
            <w:r w:rsidR="00060CF8" w:rsidRPr="00763268">
              <w:rPr>
                <w:rFonts w:ascii="Arial" w:hAnsi="Arial"/>
                <w:sz w:val="20"/>
                <w:szCs w:val="20"/>
              </w:rPr>
              <w:t>220-</w:t>
            </w:r>
            <w:r w:rsidRPr="00763268">
              <w:rPr>
                <w:rFonts w:ascii="Arial" w:hAnsi="Arial"/>
                <w:sz w:val="20"/>
                <w:szCs w:val="20"/>
              </w:rPr>
              <w:t>T</w:t>
            </w:r>
            <w:r w:rsidR="00060CF8" w:rsidRPr="00763268">
              <w:rPr>
                <w:rFonts w:ascii="Arial" w:hAnsi="Arial"/>
                <w:sz w:val="20"/>
                <w:szCs w:val="20"/>
              </w:rPr>
              <w:t xml:space="preserve">222, </w:t>
            </w:r>
            <w:r w:rsidRPr="00763268">
              <w:rPr>
                <w:rFonts w:ascii="Arial" w:hAnsi="Arial"/>
                <w:sz w:val="20"/>
                <w:szCs w:val="20"/>
              </w:rPr>
              <w:t>T</w:t>
            </w:r>
            <w:r w:rsidR="00060CF8" w:rsidRPr="00763268">
              <w:rPr>
                <w:rFonts w:ascii="Arial" w:hAnsi="Arial"/>
                <w:sz w:val="20"/>
                <w:szCs w:val="20"/>
              </w:rPr>
              <w:t>253-</w:t>
            </w:r>
            <w:r w:rsidRPr="00763268">
              <w:rPr>
                <w:rFonts w:ascii="Arial" w:hAnsi="Arial"/>
                <w:sz w:val="20"/>
                <w:szCs w:val="20"/>
              </w:rPr>
              <w:t>T</w:t>
            </w:r>
            <w:r w:rsidR="00060CF8" w:rsidRPr="00763268">
              <w:rPr>
                <w:rFonts w:ascii="Arial" w:hAnsi="Arial"/>
                <w:sz w:val="20"/>
                <w:szCs w:val="20"/>
              </w:rPr>
              <w:t xml:space="preserve">255, </w:t>
            </w:r>
            <w:r w:rsidRPr="00763268">
              <w:rPr>
                <w:rFonts w:ascii="Arial" w:hAnsi="Arial"/>
                <w:sz w:val="20"/>
                <w:szCs w:val="20"/>
              </w:rPr>
              <w:t>T</w:t>
            </w:r>
            <w:r w:rsidR="00060CF8" w:rsidRPr="00763268">
              <w:rPr>
                <w:rFonts w:ascii="Arial" w:hAnsi="Arial"/>
                <w:sz w:val="20"/>
                <w:szCs w:val="20"/>
              </w:rPr>
              <w:t>286-</w:t>
            </w:r>
            <w:r w:rsidRPr="00763268">
              <w:rPr>
                <w:rFonts w:ascii="Arial" w:hAnsi="Arial"/>
                <w:sz w:val="20"/>
                <w:szCs w:val="20"/>
              </w:rPr>
              <w:t>T</w:t>
            </w:r>
            <w:r w:rsidR="00060CF8" w:rsidRPr="00763268">
              <w:rPr>
                <w:rFonts w:ascii="Arial" w:hAnsi="Arial"/>
                <w:sz w:val="20"/>
                <w:szCs w:val="20"/>
              </w:rPr>
              <w:t xml:space="preserve">287, </w:t>
            </w:r>
            <w:r w:rsidRPr="00763268">
              <w:rPr>
                <w:rFonts w:ascii="Arial" w:hAnsi="Arial"/>
                <w:sz w:val="20"/>
                <w:szCs w:val="20"/>
              </w:rPr>
              <w:t>T</w:t>
            </w:r>
            <w:r w:rsidR="00060CF8" w:rsidRPr="00763268">
              <w:rPr>
                <w:rFonts w:ascii="Arial" w:hAnsi="Arial"/>
                <w:sz w:val="20"/>
                <w:szCs w:val="20"/>
              </w:rPr>
              <w:t>325-</w:t>
            </w:r>
            <w:r w:rsidRPr="00763268">
              <w:rPr>
                <w:rFonts w:ascii="Arial" w:hAnsi="Arial"/>
                <w:sz w:val="20"/>
                <w:szCs w:val="20"/>
              </w:rPr>
              <w:t>T</w:t>
            </w:r>
            <w:r w:rsidR="00060CF8" w:rsidRPr="00763268">
              <w:rPr>
                <w:rFonts w:ascii="Arial" w:hAnsi="Arial"/>
                <w:sz w:val="20"/>
                <w:szCs w:val="20"/>
              </w:rPr>
              <w:t>327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5" w:history="1">
              <w:r w:rsidR="00D33AB3" w:rsidRPr="00763268">
                <w:rPr>
                  <w:rStyle w:val="Hyperlink"/>
                  <w:rFonts w:ascii="Arial" w:hAnsi="Arial"/>
                  <w:color w:val="auto"/>
                  <w:sz w:val="20"/>
                </w:rPr>
                <w:t>VA.912.S.2.2: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Focus on visual information and processes to complete the artistic concept.</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060CF8" w:rsidP="00060CF8">
            <w:pPr>
              <w:spacing w:before="2" w:after="2"/>
              <w:rPr>
                <w:rFonts w:ascii="Arial" w:hAnsi="Arial"/>
                <w:sz w:val="20"/>
                <w:szCs w:val="20"/>
              </w:rPr>
            </w:pPr>
            <w:r w:rsidRPr="00763268">
              <w:rPr>
                <w:rFonts w:ascii="Arial" w:hAnsi="Arial"/>
                <w:sz w:val="20"/>
                <w:szCs w:val="20"/>
              </w:rPr>
              <w:t>20, 34-36, 70-72, 107-109, 146-148, 183-186, 220-222, 253-255, 286-287, 325-327</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2674B7"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 xml:space="preserve">20, </w:t>
            </w:r>
            <w:r w:rsidRPr="00763268">
              <w:rPr>
                <w:rFonts w:ascii="Arial" w:hAnsi="Arial"/>
                <w:sz w:val="20"/>
                <w:szCs w:val="20"/>
              </w:rPr>
              <w:t>T</w:t>
            </w:r>
            <w:r w:rsidR="00060CF8" w:rsidRPr="00763268">
              <w:rPr>
                <w:rFonts w:ascii="Arial" w:hAnsi="Arial"/>
                <w:sz w:val="20"/>
                <w:szCs w:val="20"/>
              </w:rPr>
              <w:t>34-</w:t>
            </w:r>
            <w:r w:rsidRPr="00763268">
              <w:rPr>
                <w:rFonts w:ascii="Arial" w:hAnsi="Arial"/>
                <w:sz w:val="20"/>
                <w:szCs w:val="20"/>
              </w:rPr>
              <w:t>T</w:t>
            </w:r>
            <w:r w:rsidR="00060CF8" w:rsidRPr="00763268">
              <w:rPr>
                <w:rFonts w:ascii="Arial" w:hAnsi="Arial"/>
                <w:sz w:val="20"/>
                <w:szCs w:val="20"/>
              </w:rPr>
              <w:t xml:space="preserve">36, </w:t>
            </w:r>
            <w:r w:rsidRPr="00763268">
              <w:rPr>
                <w:rFonts w:ascii="Arial" w:hAnsi="Arial"/>
                <w:sz w:val="20"/>
                <w:szCs w:val="20"/>
              </w:rPr>
              <w:t>T</w:t>
            </w:r>
            <w:r w:rsidR="00060CF8" w:rsidRPr="00763268">
              <w:rPr>
                <w:rFonts w:ascii="Arial" w:hAnsi="Arial"/>
                <w:sz w:val="20"/>
                <w:szCs w:val="20"/>
              </w:rPr>
              <w:t>70-</w:t>
            </w:r>
            <w:r w:rsidRPr="00763268">
              <w:rPr>
                <w:rFonts w:ascii="Arial" w:hAnsi="Arial"/>
                <w:sz w:val="20"/>
                <w:szCs w:val="20"/>
              </w:rPr>
              <w:t>T</w:t>
            </w:r>
            <w:r w:rsidR="00060CF8" w:rsidRPr="00763268">
              <w:rPr>
                <w:rFonts w:ascii="Arial" w:hAnsi="Arial"/>
                <w:sz w:val="20"/>
                <w:szCs w:val="20"/>
              </w:rPr>
              <w:t xml:space="preserve">72, </w:t>
            </w:r>
            <w:r w:rsidRPr="00763268">
              <w:rPr>
                <w:rFonts w:ascii="Arial" w:hAnsi="Arial"/>
                <w:sz w:val="20"/>
                <w:szCs w:val="20"/>
              </w:rPr>
              <w:t>T</w:t>
            </w:r>
            <w:r w:rsidR="00060CF8" w:rsidRPr="00763268">
              <w:rPr>
                <w:rFonts w:ascii="Arial" w:hAnsi="Arial"/>
                <w:sz w:val="20"/>
                <w:szCs w:val="20"/>
              </w:rPr>
              <w:t>107-</w:t>
            </w:r>
            <w:r w:rsidRPr="00763268">
              <w:rPr>
                <w:rFonts w:ascii="Arial" w:hAnsi="Arial"/>
                <w:sz w:val="20"/>
                <w:szCs w:val="20"/>
              </w:rPr>
              <w:t>T</w:t>
            </w:r>
            <w:r w:rsidR="00060CF8" w:rsidRPr="00763268">
              <w:rPr>
                <w:rFonts w:ascii="Arial" w:hAnsi="Arial"/>
                <w:sz w:val="20"/>
                <w:szCs w:val="20"/>
              </w:rPr>
              <w:t xml:space="preserve">109, </w:t>
            </w:r>
            <w:r w:rsidRPr="00763268">
              <w:rPr>
                <w:rFonts w:ascii="Arial" w:hAnsi="Arial"/>
                <w:sz w:val="20"/>
                <w:szCs w:val="20"/>
              </w:rPr>
              <w:t>T</w:t>
            </w:r>
            <w:r w:rsidR="00060CF8" w:rsidRPr="00763268">
              <w:rPr>
                <w:rFonts w:ascii="Arial" w:hAnsi="Arial"/>
                <w:sz w:val="20"/>
                <w:szCs w:val="20"/>
              </w:rPr>
              <w:t>146-</w:t>
            </w:r>
            <w:r w:rsidRPr="00763268">
              <w:rPr>
                <w:rFonts w:ascii="Arial" w:hAnsi="Arial"/>
                <w:sz w:val="20"/>
                <w:szCs w:val="20"/>
              </w:rPr>
              <w:t>T</w:t>
            </w:r>
            <w:r w:rsidR="00060CF8" w:rsidRPr="00763268">
              <w:rPr>
                <w:rFonts w:ascii="Arial" w:hAnsi="Arial"/>
                <w:sz w:val="20"/>
                <w:szCs w:val="20"/>
              </w:rPr>
              <w:t xml:space="preserve">148, </w:t>
            </w:r>
            <w:r w:rsidRPr="00763268">
              <w:rPr>
                <w:rFonts w:ascii="Arial" w:hAnsi="Arial"/>
                <w:sz w:val="20"/>
                <w:szCs w:val="20"/>
              </w:rPr>
              <w:t>T</w:t>
            </w:r>
            <w:r w:rsidR="00060CF8" w:rsidRPr="00763268">
              <w:rPr>
                <w:rFonts w:ascii="Arial" w:hAnsi="Arial"/>
                <w:sz w:val="20"/>
                <w:szCs w:val="20"/>
              </w:rPr>
              <w:t>183-</w:t>
            </w:r>
            <w:r w:rsidRPr="00763268">
              <w:rPr>
                <w:rFonts w:ascii="Arial" w:hAnsi="Arial"/>
                <w:sz w:val="20"/>
                <w:szCs w:val="20"/>
              </w:rPr>
              <w:t>T</w:t>
            </w:r>
            <w:r w:rsidR="00060CF8" w:rsidRPr="00763268">
              <w:rPr>
                <w:rFonts w:ascii="Arial" w:hAnsi="Arial"/>
                <w:sz w:val="20"/>
                <w:szCs w:val="20"/>
              </w:rPr>
              <w:t xml:space="preserve">186, </w:t>
            </w:r>
            <w:r w:rsidRPr="00763268">
              <w:rPr>
                <w:rFonts w:ascii="Arial" w:hAnsi="Arial"/>
                <w:sz w:val="20"/>
                <w:szCs w:val="20"/>
              </w:rPr>
              <w:t>T</w:t>
            </w:r>
            <w:r w:rsidR="00060CF8" w:rsidRPr="00763268">
              <w:rPr>
                <w:rFonts w:ascii="Arial" w:hAnsi="Arial"/>
                <w:sz w:val="20"/>
                <w:szCs w:val="20"/>
              </w:rPr>
              <w:t>220-</w:t>
            </w:r>
            <w:r w:rsidRPr="00763268">
              <w:rPr>
                <w:rFonts w:ascii="Arial" w:hAnsi="Arial"/>
                <w:sz w:val="20"/>
                <w:szCs w:val="20"/>
              </w:rPr>
              <w:t>T</w:t>
            </w:r>
            <w:r w:rsidR="00060CF8" w:rsidRPr="00763268">
              <w:rPr>
                <w:rFonts w:ascii="Arial" w:hAnsi="Arial"/>
                <w:sz w:val="20"/>
                <w:szCs w:val="20"/>
              </w:rPr>
              <w:t xml:space="preserve">222, </w:t>
            </w:r>
            <w:r w:rsidRPr="00763268">
              <w:rPr>
                <w:rFonts w:ascii="Arial" w:hAnsi="Arial"/>
                <w:sz w:val="20"/>
                <w:szCs w:val="20"/>
              </w:rPr>
              <w:t>T</w:t>
            </w:r>
            <w:r w:rsidR="00060CF8" w:rsidRPr="00763268">
              <w:rPr>
                <w:rFonts w:ascii="Arial" w:hAnsi="Arial"/>
                <w:sz w:val="20"/>
                <w:szCs w:val="20"/>
              </w:rPr>
              <w:t>253-</w:t>
            </w:r>
            <w:r w:rsidRPr="00763268">
              <w:rPr>
                <w:rFonts w:ascii="Arial" w:hAnsi="Arial"/>
                <w:sz w:val="20"/>
                <w:szCs w:val="20"/>
              </w:rPr>
              <w:t>T</w:t>
            </w:r>
            <w:r w:rsidR="00060CF8" w:rsidRPr="00763268">
              <w:rPr>
                <w:rFonts w:ascii="Arial" w:hAnsi="Arial"/>
                <w:sz w:val="20"/>
                <w:szCs w:val="20"/>
              </w:rPr>
              <w:t xml:space="preserve">255, </w:t>
            </w:r>
            <w:r w:rsidRPr="00763268">
              <w:rPr>
                <w:rFonts w:ascii="Arial" w:hAnsi="Arial"/>
                <w:sz w:val="20"/>
                <w:szCs w:val="20"/>
              </w:rPr>
              <w:t>T</w:t>
            </w:r>
            <w:r w:rsidR="00060CF8" w:rsidRPr="00763268">
              <w:rPr>
                <w:rFonts w:ascii="Arial" w:hAnsi="Arial"/>
                <w:sz w:val="20"/>
                <w:szCs w:val="20"/>
              </w:rPr>
              <w:t>286-</w:t>
            </w:r>
            <w:r w:rsidRPr="00763268">
              <w:rPr>
                <w:rFonts w:ascii="Arial" w:hAnsi="Arial"/>
                <w:sz w:val="20"/>
                <w:szCs w:val="20"/>
              </w:rPr>
              <w:t>T</w:t>
            </w:r>
            <w:r w:rsidR="00060CF8" w:rsidRPr="00763268">
              <w:rPr>
                <w:rFonts w:ascii="Arial" w:hAnsi="Arial"/>
                <w:sz w:val="20"/>
                <w:szCs w:val="20"/>
              </w:rPr>
              <w:t xml:space="preserve">287, </w:t>
            </w:r>
            <w:r w:rsidRPr="00763268">
              <w:rPr>
                <w:rFonts w:ascii="Arial" w:hAnsi="Arial"/>
                <w:sz w:val="20"/>
                <w:szCs w:val="20"/>
              </w:rPr>
              <w:t>T</w:t>
            </w:r>
            <w:r w:rsidR="00060CF8" w:rsidRPr="00763268">
              <w:rPr>
                <w:rFonts w:ascii="Arial" w:hAnsi="Arial"/>
                <w:sz w:val="20"/>
                <w:szCs w:val="20"/>
              </w:rPr>
              <w:t>325-</w:t>
            </w:r>
            <w:r w:rsidRPr="00763268">
              <w:rPr>
                <w:rFonts w:ascii="Arial" w:hAnsi="Arial"/>
                <w:sz w:val="20"/>
                <w:szCs w:val="20"/>
              </w:rPr>
              <w:t>T</w:t>
            </w:r>
            <w:r w:rsidR="00060CF8" w:rsidRPr="00763268">
              <w:rPr>
                <w:rFonts w:ascii="Arial" w:hAnsi="Arial"/>
                <w:sz w:val="20"/>
                <w:szCs w:val="20"/>
              </w:rPr>
              <w:t>327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6" w:history="1">
              <w:r w:rsidR="00D33AB3" w:rsidRPr="00763268">
                <w:rPr>
                  <w:rStyle w:val="Hyperlink"/>
                  <w:rFonts w:ascii="Arial" w:hAnsi="Arial"/>
                  <w:color w:val="auto"/>
                  <w:sz w:val="20"/>
                </w:rPr>
                <w:t>VA.912.S.2.5:</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Demonstrate use of perceptual, observational, and compositional skills to produce representational, figurative, or abstract imagery.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060CF8" w:rsidRPr="00763268" w:rsidRDefault="00060CF8" w:rsidP="00060CF8">
            <w:pPr>
              <w:spacing w:before="2" w:after="2"/>
              <w:rPr>
                <w:rFonts w:ascii="Arial" w:hAnsi="Arial"/>
                <w:sz w:val="20"/>
                <w:szCs w:val="20"/>
              </w:rPr>
            </w:pPr>
            <w:r w:rsidRPr="00763268">
              <w:rPr>
                <w:rFonts w:ascii="Arial" w:hAnsi="Arial"/>
                <w:sz w:val="20"/>
                <w:szCs w:val="20"/>
              </w:rPr>
              <w:t>34-36, 70-72, 107-109, 146-148, 183-186, 220-222, 253-255, 286-287, 325-327</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060CF8" w:rsidRPr="00763268" w:rsidRDefault="002674B7"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34-</w:t>
            </w:r>
            <w:r w:rsidRPr="00763268">
              <w:rPr>
                <w:rFonts w:ascii="Arial" w:hAnsi="Arial"/>
                <w:sz w:val="20"/>
                <w:szCs w:val="20"/>
              </w:rPr>
              <w:t>T</w:t>
            </w:r>
            <w:r w:rsidR="00060CF8" w:rsidRPr="00763268">
              <w:rPr>
                <w:rFonts w:ascii="Arial" w:hAnsi="Arial"/>
                <w:sz w:val="20"/>
                <w:szCs w:val="20"/>
              </w:rPr>
              <w:t xml:space="preserve">36, </w:t>
            </w:r>
            <w:r w:rsidRPr="00763268">
              <w:rPr>
                <w:rFonts w:ascii="Arial" w:hAnsi="Arial"/>
                <w:sz w:val="20"/>
                <w:szCs w:val="20"/>
              </w:rPr>
              <w:t>T</w:t>
            </w:r>
            <w:r w:rsidR="00060CF8" w:rsidRPr="00763268">
              <w:rPr>
                <w:rFonts w:ascii="Arial" w:hAnsi="Arial"/>
                <w:sz w:val="20"/>
                <w:szCs w:val="20"/>
              </w:rPr>
              <w:t>70-</w:t>
            </w:r>
            <w:r w:rsidRPr="00763268">
              <w:rPr>
                <w:rFonts w:ascii="Arial" w:hAnsi="Arial"/>
                <w:sz w:val="20"/>
                <w:szCs w:val="20"/>
              </w:rPr>
              <w:t>T</w:t>
            </w:r>
            <w:r w:rsidR="00060CF8" w:rsidRPr="00763268">
              <w:rPr>
                <w:rFonts w:ascii="Arial" w:hAnsi="Arial"/>
                <w:sz w:val="20"/>
                <w:szCs w:val="20"/>
              </w:rPr>
              <w:t xml:space="preserve">72, </w:t>
            </w:r>
            <w:r w:rsidRPr="00763268">
              <w:rPr>
                <w:rFonts w:ascii="Arial" w:hAnsi="Arial"/>
                <w:sz w:val="20"/>
                <w:szCs w:val="20"/>
              </w:rPr>
              <w:t>T</w:t>
            </w:r>
            <w:r w:rsidR="00060CF8" w:rsidRPr="00763268">
              <w:rPr>
                <w:rFonts w:ascii="Arial" w:hAnsi="Arial"/>
                <w:sz w:val="20"/>
                <w:szCs w:val="20"/>
              </w:rPr>
              <w:t>107-</w:t>
            </w:r>
            <w:r w:rsidRPr="00763268">
              <w:rPr>
                <w:rFonts w:ascii="Arial" w:hAnsi="Arial"/>
                <w:sz w:val="20"/>
                <w:szCs w:val="20"/>
              </w:rPr>
              <w:t>T</w:t>
            </w:r>
            <w:r w:rsidR="00060CF8" w:rsidRPr="00763268">
              <w:rPr>
                <w:rFonts w:ascii="Arial" w:hAnsi="Arial"/>
                <w:sz w:val="20"/>
                <w:szCs w:val="20"/>
              </w:rPr>
              <w:t xml:space="preserve">109, </w:t>
            </w:r>
            <w:r w:rsidRPr="00763268">
              <w:rPr>
                <w:rFonts w:ascii="Arial" w:hAnsi="Arial"/>
                <w:sz w:val="20"/>
                <w:szCs w:val="20"/>
              </w:rPr>
              <w:t>T</w:t>
            </w:r>
            <w:r w:rsidR="00060CF8" w:rsidRPr="00763268">
              <w:rPr>
                <w:rFonts w:ascii="Arial" w:hAnsi="Arial"/>
                <w:sz w:val="20"/>
                <w:szCs w:val="20"/>
              </w:rPr>
              <w:t>146-1</w:t>
            </w:r>
            <w:r w:rsidRPr="00763268">
              <w:rPr>
                <w:rFonts w:ascii="Arial" w:hAnsi="Arial"/>
                <w:sz w:val="20"/>
                <w:szCs w:val="20"/>
              </w:rPr>
              <w:t>T</w:t>
            </w:r>
            <w:r w:rsidR="00060CF8" w:rsidRPr="00763268">
              <w:rPr>
                <w:rFonts w:ascii="Arial" w:hAnsi="Arial"/>
                <w:sz w:val="20"/>
                <w:szCs w:val="20"/>
              </w:rPr>
              <w:t xml:space="preserve">48, </w:t>
            </w:r>
            <w:r w:rsidRPr="00763268">
              <w:rPr>
                <w:rFonts w:ascii="Arial" w:hAnsi="Arial"/>
                <w:sz w:val="20"/>
                <w:szCs w:val="20"/>
              </w:rPr>
              <w:t>T</w:t>
            </w:r>
            <w:r w:rsidR="00060CF8" w:rsidRPr="00763268">
              <w:rPr>
                <w:rFonts w:ascii="Arial" w:hAnsi="Arial"/>
                <w:sz w:val="20"/>
                <w:szCs w:val="20"/>
              </w:rPr>
              <w:t>183-</w:t>
            </w:r>
            <w:r w:rsidRPr="00763268">
              <w:rPr>
                <w:rFonts w:ascii="Arial" w:hAnsi="Arial"/>
                <w:sz w:val="20"/>
                <w:szCs w:val="20"/>
              </w:rPr>
              <w:t>T</w:t>
            </w:r>
            <w:r w:rsidR="00060CF8" w:rsidRPr="00763268">
              <w:rPr>
                <w:rFonts w:ascii="Arial" w:hAnsi="Arial"/>
                <w:sz w:val="20"/>
                <w:szCs w:val="20"/>
              </w:rPr>
              <w:t xml:space="preserve">186, </w:t>
            </w:r>
            <w:r w:rsidRPr="00763268">
              <w:rPr>
                <w:rFonts w:ascii="Arial" w:hAnsi="Arial"/>
                <w:sz w:val="20"/>
                <w:szCs w:val="20"/>
              </w:rPr>
              <w:t>T</w:t>
            </w:r>
            <w:r w:rsidR="00060CF8" w:rsidRPr="00763268">
              <w:rPr>
                <w:rFonts w:ascii="Arial" w:hAnsi="Arial"/>
                <w:sz w:val="20"/>
                <w:szCs w:val="20"/>
              </w:rPr>
              <w:t>220-</w:t>
            </w:r>
            <w:r w:rsidRPr="00763268">
              <w:rPr>
                <w:rFonts w:ascii="Arial" w:hAnsi="Arial"/>
                <w:sz w:val="20"/>
                <w:szCs w:val="20"/>
              </w:rPr>
              <w:t>T</w:t>
            </w:r>
            <w:r w:rsidR="00060CF8" w:rsidRPr="00763268">
              <w:rPr>
                <w:rFonts w:ascii="Arial" w:hAnsi="Arial"/>
                <w:sz w:val="20"/>
                <w:szCs w:val="20"/>
              </w:rPr>
              <w:t xml:space="preserve">222, </w:t>
            </w:r>
            <w:r w:rsidRPr="00763268">
              <w:rPr>
                <w:rFonts w:ascii="Arial" w:hAnsi="Arial"/>
                <w:sz w:val="20"/>
                <w:szCs w:val="20"/>
              </w:rPr>
              <w:t>T</w:t>
            </w:r>
            <w:r w:rsidR="00060CF8" w:rsidRPr="00763268">
              <w:rPr>
                <w:rFonts w:ascii="Arial" w:hAnsi="Arial"/>
                <w:sz w:val="20"/>
                <w:szCs w:val="20"/>
              </w:rPr>
              <w:t>253-</w:t>
            </w:r>
            <w:r w:rsidRPr="00763268">
              <w:rPr>
                <w:rFonts w:ascii="Arial" w:hAnsi="Arial"/>
                <w:sz w:val="20"/>
                <w:szCs w:val="20"/>
              </w:rPr>
              <w:t>T</w:t>
            </w:r>
            <w:r w:rsidR="00060CF8" w:rsidRPr="00763268">
              <w:rPr>
                <w:rFonts w:ascii="Arial" w:hAnsi="Arial"/>
                <w:sz w:val="20"/>
                <w:szCs w:val="20"/>
              </w:rPr>
              <w:t xml:space="preserve">255, </w:t>
            </w:r>
            <w:r w:rsidRPr="00763268">
              <w:rPr>
                <w:rFonts w:ascii="Arial" w:hAnsi="Arial"/>
                <w:sz w:val="20"/>
                <w:szCs w:val="20"/>
              </w:rPr>
              <w:t>T</w:t>
            </w:r>
            <w:r w:rsidR="00060CF8" w:rsidRPr="00763268">
              <w:rPr>
                <w:rFonts w:ascii="Arial" w:hAnsi="Arial"/>
                <w:sz w:val="20"/>
                <w:szCs w:val="20"/>
              </w:rPr>
              <w:t>286-</w:t>
            </w:r>
            <w:r w:rsidRPr="00763268">
              <w:rPr>
                <w:rFonts w:ascii="Arial" w:hAnsi="Arial"/>
                <w:sz w:val="20"/>
                <w:szCs w:val="20"/>
              </w:rPr>
              <w:t>T</w:t>
            </w:r>
            <w:r w:rsidR="00060CF8" w:rsidRPr="00763268">
              <w:rPr>
                <w:rFonts w:ascii="Arial" w:hAnsi="Arial"/>
                <w:sz w:val="20"/>
                <w:szCs w:val="20"/>
              </w:rPr>
              <w:t xml:space="preserve">287, </w:t>
            </w:r>
            <w:r w:rsidRPr="00763268">
              <w:rPr>
                <w:rFonts w:ascii="Arial" w:hAnsi="Arial"/>
                <w:sz w:val="20"/>
                <w:szCs w:val="20"/>
              </w:rPr>
              <w:t>T</w:t>
            </w:r>
            <w:r w:rsidR="00060CF8" w:rsidRPr="00763268">
              <w:rPr>
                <w:rFonts w:ascii="Arial" w:hAnsi="Arial"/>
                <w:sz w:val="20"/>
                <w:szCs w:val="20"/>
              </w:rPr>
              <w:t>325-</w:t>
            </w:r>
            <w:r w:rsidRPr="00763268">
              <w:rPr>
                <w:rFonts w:ascii="Arial" w:hAnsi="Arial"/>
                <w:sz w:val="20"/>
                <w:szCs w:val="20"/>
              </w:rPr>
              <w:t>T</w:t>
            </w:r>
            <w:r w:rsidR="00060CF8" w:rsidRPr="00763268">
              <w:rPr>
                <w:rFonts w:ascii="Arial" w:hAnsi="Arial"/>
                <w:sz w:val="20"/>
                <w:szCs w:val="20"/>
              </w:rPr>
              <w:t>327</w:t>
            </w:r>
          </w:p>
          <w:p w:rsidR="00D33AB3" w:rsidRPr="00763268" w:rsidRDefault="00D33AB3"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060CF8" w:rsidRPr="00763268" w:rsidRDefault="00763268">
            <w:pPr>
              <w:rPr>
                <w:rFonts w:ascii="Arial" w:hAnsi="Arial"/>
                <w:sz w:val="20"/>
              </w:rPr>
            </w:pPr>
            <w:hyperlink r:id="rId17" w:history="1">
              <w:r w:rsidR="00060CF8" w:rsidRPr="00763268">
                <w:rPr>
                  <w:rStyle w:val="Hyperlink"/>
                  <w:rFonts w:ascii="Arial" w:hAnsi="Arial"/>
                  <w:color w:val="auto"/>
                  <w:sz w:val="20"/>
                </w:rPr>
                <w:t>VA.912.S.2.6:</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060CF8" w:rsidRPr="00763268" w:rsidRDefault="00060CF8">
            <w:pPr>
              <w:rPr>
                <w:rFonts w:ascii="Arial" w:hAnsi="Arial"/>
                <w:sz w:val="20"/>
              </w:rPr>
            </w:pPr>
            <w:r w:rsidRPr="00763268">
              <w:rPr>
                <w:rFonts w:ascii="Arial" w:hAnsi="Arial"/>
                <w:sz w:val="20"/>
              </w:rPr>
              <w:t xml:space="preserve">Incorporate skills, concepts, and media to create images from ideation to resolution. </w:t>
            </w:r>
            <w:r w:rsidRPr="00763268">
              <w:rPr>
                <w:rStyle w:val="Strong"/>
                <w:rFonts w:ascii="Arial" w:hAnsi="Arial"/>
                <w:sz w:val="20"/>
              </w:rPr>
              <w:t xml:space="preserve">Remarks/Examples: </w:t>
            </w:r>
            <w:r w:rsidRPr="00763268">
              <w:rPr>
                <w:rFonts w:ascii="Arial" w:hAnsi="Arial"/>
                <w:sz w:val="20"/>
              </w:rPr>
              <w:t xml:space="preserve">e.g., structural elements of art, organizational principles of design, breadth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060CF8" w:rsidRPr="00763268" w:rsidRDefault="00060CF8" w:rsidP="00060CF8">
            <w:pPr>
              <w:spacing w:before="2" w:after="2"/>
              <w:rPr>
                <w:rFonts w:ascii="Arial" w:hAnsi="Arial"/>
                <w:b/>
                <w:sz w:val="20"/>
                <w:szCs w:val="20"/>
                <w:u w:val="single"/>
              </w:rPr>
            </w:pPr>
            <w:r w:rsidRPr="00763268">
              <w:rPr>
                <w:rFonts w:ascii="Arial" w:hAnsi="Arial"/>
                <w:b/>
                <w:sz w:val="20"/>
                <w:szCs w:val="20"/>
                <w:u w:val="single"/>
              </w:rPr>
              <w:t>Student Edition</w:t>
            </w:r>
          </w:p>
          <w:p w:rsidR="00060CF8" w:rsidRPr="00763268" w:rsidRDefault="00060CF8" w:rsidP="00060CF8">
            <w:pPr>
              <w:spacing w:before="2" w:after="2"/>
              <w:rPr>
                <w:rFonts w:ascii="Arial" w:hAnsi="Arial"/>
                <w:sz w:val="20"/>
                <w:szCs w:val="20"/>
              </w:rPr>
            </w:pPr>
            <w:r w:rsidRPr="00763268">
              <w:rPr>
                <w:rFonts w:ascii="Arial" w:hAnsi="Arial"/>
                <w:sz w:val="20"/>
                <w:szCs w:val="20"/>
              </w:rPr>
              <w:t>34-36, 70-72, 107-109, 146-148, 183-186, 220-222, 253-255, 286-287, 325-327</w:t>
            </w:r>
          </w:p>
          <w:p w:rsidR="00060CF8" w:rsidRPr="00763268" w:rsidRDefault="00060CF8" w:rsidP="00060CF8">
            <w:pPr>
              <w:spacing w:before="2" w:after="2"/>
              <w:rPr>
                <w:rFonts w:ascii="Arial" w:hAnsi="Arial"/>
                <w:b/>
                <w:sz w:val="20"/>
                <w:szCs w:val="20"/>
                <w:u w:val="single"/>
              </w:rPr>
            </w:pPr>
            <w:r w:rsidRPr="00763268">
              <w:rPr>
                <w:rFonts w:ascii="Arial" w:hAnsi="Arial"/>
                <w:b/>
                <w:sz w:val="20"/>
                <w:szCs w:val="20"/>
                <w:u w:val="single"/>
              </w:rPr>
              <w:t>Teacher Edition</w:t>
            </w:r>
          </w:p>
          <w:p w:rsidR="00060CF8" w:rsidRPr="00763268" w:rsidRDefault="00A02496" w:rsidP="00060CF8">
            <w:pPr>
              <w:spacing w:before="2" w:after="2"/>
              <w:rPr>
                <w:rFonts w:ascii="Arial" w:hAnsi="Arial"/>
                <w:sz w:val="20"/>
                <w:szCs w:val="20"/>
              </w:rPr>
            </w:pPr>
            <w:r w:rsidRPr="00763268">
              <w:rPr>
                <w:rFonts w:ascii="Arial" w:hAnsi="Arial"/>
                <w:sz w:val="20"/>
                <w:szCs w:val="20"/>
              </w:rPr>
              <w:t>T</w:t>
            </w:r>
            <w:r w:rsidR="00060CF8" w:rsidRPr="00763268">
              <w:rPr>
                <w:rFonts w:ascii="Arial" w:hAnsi="Arial"/>
                <w:sz w:val="20"/>
                <w:szCs w:val="20"/>
              </w:rPr>
              <w:t>34-</w:t>
            </w:r>
            <w:r w:rsidRPr="00763268">
              <w:rPr>
                <w:rFonts w:ascii="Arial" w:hAnsi="Arial"/>
                <w:sz w:val="20"/>
                <w:szCs w:val="20"/>
              </w:rPr>
              <w:t>T</w:t>
            </w:r>
            <w:r w:rsidR="00060CF8" w:rsidRPr="00763268">
              <w:rPr>
                <w:rFonts w:ascii="Arial" w:hAnsi="Arial"/>
                <w:sz w:val="20"/>
                <w:szCs w:val="20"/>
              </w:rPr>
              <w:t xml:space="preserve">36, </w:t>
            </w:r>
            <w:r w:rsidRPr="00763268">
              <w:rPr>
                <w:rFonts w:ascii="Arial" w:hAnsi="Arial"/>
                <w:sz w:val="20"/>
                <w:szCs w:val="20"/>
              </w:rPr>
              <w:t>T</w:t>
            </w:r>
            <w:r w:rsidR="00060CF8" w:rsidRPr="00763268">
              <w:rPr>
                <w:rFonts w:ascii="Arial" w:hAnsi="Arial"/>
                <w:sz w:val="20"/>
                <w:szCs w:val="20"/>
              </w:rPr>
              <w:t>70-</w:t>
            </w:r>
            <w:r w:rsidRPr="00763268">
              <w:rPr>
                <w:rFonts w:ascii="Arial" w:hAnsi="Arial"/>
                <w:sz w:val="20"/>
                <w:szCs w:val="20"/>
              </w:rPr>
              <w:t>T</w:t>
            </w:r>
            <w:r w:rsidR="00060CF8" w:rsidRPr="00763268">
              <w:rPr>
                <w:rFonts w:ascii="Arial" w:hAnsi="Arial"/>
                <w:sz w:val="20"/>
                <w:szCs w:val="20"/>
              </w:rPr>
              <w:t xml:space="preserve">72, </w:t>
            </w:r>
            <w:r w:rsidRPr="00763268">
              <w:rPr>
                <w:rFonts w:ascii="Arial" w:hAnsi="Arial"/>
                <w:sz w:val="20"/>
                <w:szCs w:val="20"/>
              </w:rPr>
              <w:t>T</w:t>
            </w:r>
            <w:r w:rsidR="00060CF8" w:rsidRPr="00763268">
              <w:rPr>
                <w:rFonts w:ascii="Arial" w:hAnsi="Arial"/>
                <w:sz w:val="20"/>
                <w:szCs w:val="20"/>
              </w:rPr>
              <w:t>107-</w:t>
            </w:r>
            <w:r w:rsidRPr="00763268">
              <w:rPr>
                <w:rFonts w:ascii="Arial" w:hAnsi="Arial"/>
                <w:sz w:val="20"/>
                <w:szCs w:val="20"/>
              </w:rPr>
              <w:t>T</w:t>
            </w:r>
            <w:r w:rsidR="00060CF8" w:rsidRPr="00763268">
              <w:rPr>
                <w:rFonts w:ascii="Arial" w:hAnsi="Arial"/>
                <w:sz w:val="20"/>
                <w:szCs w:val="20"/>
              </w:rPr>
              <w:t xml:space="preserve">109, </w:t>
            </w:r>
            <w:r w:rsidRPr="00763268">
              <w:rPr>
                <w:rFonts w:ascii="Arial" w:hAnsi="Arial"/>
                <w:sz w:val="20"/>
                <w:szCs w:val="20"/>
              </w:rPr>
              <w:t>T</w:t>
            </w:r>
            <w:r w:rsidR="00060CF8" w:rsidRPr="00763268">
              <w:rPr>
                <w:rFonts w:ascii="Arial" w:hAnsi="Arial"/>
                <w:sz w:val="20"/>
                <w:szCs w:val="20"/>
              </w:rPr>
              <w:t>146-</w:t>
            </w:r>
            <w:r w:rsidRPr="00763268">
              <w:rPr>
                <w:rFonts w:ascii="Arial" w:hAnsi="Arial"/>
                <w:sz w:val="20"/>
                <w:szCs w:val="20"/>
              </w:rPr>
              <w:t>T</w:t>
            </w:r>
            <w:r w:rsidR="00060CF8" w:rsidRPr="00763268">
              <w:rPr>
                <w:rFonts w:ascii="Arial" w:hAnsi="Arial"/>
                <w:sz w:val="20"/>
                <w:szCs w:val="20"/>
              </w:rPr>
              <w:t xml:space="preserve">148, </w:t>
            </w:r>
            <w:r w:rsidRPr="00763268">
              <w:rPr>
                <w:rFonts w:ascii="Arial" w:hAnsi="Arial"/>
                <w:sz w:val="20"/>
                <w:szCs w:val="20"/>
              </w:rPr>
              <w:t>T</w:t>
            </w:r>
            <w:r w:rsidR="00060CF8" w:rsidRPr="00763268">
              <w:rPr>
                <w:rFonts w:ascii="Arial" w:hAnsi="Arial"/>
                <w:sz w:val="20"/>
                <w:szCs w:val="20"/>
              </w:rPr>
              <w:t>183-</w:t>
            </w:r>
            <w:r w:rsidRPr="00763268">
              <w:rPr>
                <w:rFonts w:ascii="Arial" w:hAnsi="Arial"/>
                <w:sz w:val="20"/>
                <w:szCs w:val="20"/>
              </w:rPr>
              <w:t>T</w:t>
            </w:r>
            <w:r w:rsidR="00060CF8" w:rsidRPr="00763268">
              <w:rPr>
                <w:rFonts w:ascii="Arial" w:hAnsi="Arial"/>
                <w:sz w:val="20"/>
                <w:szCs w:val="20"/>
              </w:rPr>
              <w:t xml:space="preserve">186, </w:t>
            </w:r>
            <w:r w:rsidRPr="00763268">
              <w:rPr>
                <w:rFonts w:ascii="Arial" w:hAnsi="Arial"/>
                <w:sz w:val="20"/>
                <w:szCs w:val="20"/>
              </w:rPr>
              <w:t>T</w:t>
            </w:r>
            <w:r w:rsidR="00060CF8" w:rsidRPr="00763268">
              <w:rPr>
                <w:rFonts w:ascii="Arial" w:hAnsi="Arial"/>
                <w:sz w:val="20"/>
                <w:szCs w:val="20"/>
              </w:rPr>
              <w:t>220-</w:t>
            </w:r>
            <w:r w:rsidRPr="00763268">
              <w:rPr>
                <w:rFonts w:ascii="Arial" w:hAnsi="Arial"/>
                <w:sz w:val="20"/>
                <w:szCs w:val="20"/>
              </w:rPr>
              <w:t>T</w:t>
            </w:r>
            <w:r w:rsidR="00060CF8" w:rsidRPr="00763268">
              <w:rPr>
                <w:rFonts w:ascii="Arial" w:hAnsi="Arial"/>
                <w:sz w:val="20"/>
                <w:szCs w:val="20"/>
              </w:rPr>
              <w:t xml:space="preserve">222, </w:t>
            </w:r>
            <w:r w:rsidRPr="00763268">
              <w:rPr>
                <w:rFonts w:ascii="Arial" w:hAnsi="Arial"/>
                <w:sz w:val="20"/>
                <w:szCs w:val="20"/>
              </w:rPr>
              <w:t>T</w:t>
            </w:r>
            <w:r w:rsidR="00060CF8" w:rsidRPr="00763268">
              <w:rPr>
                <w:rFonts w:ascii="Arial" w:hAnsi="Arial"/>
                <w:sz w:val="20"/>
                <w:szCs w:val="20"/>
              </w:rPr>
              <w:t>253-</w:t>
            </w:r>
            <w:r w:rsidRPr="00763268">
              <w:rPr>
                <w:rFonts w:ascii="Arial" w:hAnsi="Arial"/>
                <w:sz w:val="20"/>
                <w:szCs w:val="20"/>
              </w:rPr>
              <w:t>T</w:t>
            </w:r>
            <w:r w:rsidR="00060CF8" w:rsidRPr="00763268">
              <w:rPr>
                <w:rFonts w:ascii="Arial" w:hAnsi="Arial"/>
                <w:sz w:val="20"/>
                <w:szCs w:val="20"/>
              </w:rPr>
              <w:t xml:space="preserve">255, </w:t>
            </w:r>
            <w:r w:rsidRPr="00763268">
              <w:rPr>
                <w:rFonts w:ascii="Arial" w:hAnsi="Arial"/>
                <w:sz w:val="20"/>
                <w:szCs w:val="20"/>
              </w:rPr>
              <w:t>T</w:t>
            </w:r>
            <w:r w:rsidR="00060CF8" w:rsidRPr="00763268">
              <w:rPr>
                <w:rFonts w:ascii="Arial" w:hAnsi="Arial"/>
                <w:sz w:val="20"/>
                <w:szCs w:val="20"/>
              </w:rPr>
              <w:t>286-</w:t>
            </w:r>
            <w:r w:rsidRPr="00763268">
              <w:rPr>
                <w:rFonts w:ascii="Arial" w:hAnsi="Arial"/>
                <w:sz w:val="20"/>
                <w:szCs w:val="20"/>
              </w:rPr>
              <w:t>T</w:t>
            </w:r>
            <w:r w:rsidR="00060CF8" w:rsidRPr="00763268">
              <w:rPr>
                <w:rFonts w:ascii="Arial" w:hAnsi="Arial"/>
                <w:sz w:val="20"/>
                <w:szCs w:val="20"/>
              </w:rPr>
              <w:t xml:space="preserve">287, </w:t>
            </w:r>
            <w:r w:rsidRPr="00763268">
              <w:rPr>
                <w:rFonts w:ascii="Arial" w:hAnsi="Arial"/>
                <w:sz w:val="20"/>
                <w:szCs w:val="20"/>
              </w:rPr>
              <w:t>T</w:t>
            </w:r>
            <w:r w:rsidR="00060CF8" w:rsidRPr="00763268">
              <w:rPr>
                <w:rFonts w:ascii="Arial" w:hAnsi="Arial"/>
                <w:sz w:val="20"/>
                <w:szCs w:val="20"/>
              </w:rPr>
              <w:t>325-</w:t>
            </w:r>
            <w:r w:rsidRPr="00763268">
              <w:rPr>
                <w:rFonts w:ascii="Arial" w:hAnsi="Arial"/>
                <w:sz w:val="20"/>
                <w:szCs w:val="20"/>
              </w:rPr>
              <w:t>T</w:t>
            </w:r>
            <w:r w:rsidR="00060CF8" w:rsidRPr="00763268">
              <w:rPr>
                <w:rFonts w:ascii="Arial" w:hAnsi="Arial"/>
                <w:sz w:val="20"/>
                <w:szCs w:val="20"/>
              </w:rPr>
              <w:t>327</w:t>
            </w:r>
          </w:p>
          <w:p w:rsidR="00060CF8" w:rsidRPr="00763268" w:rsidRDefault="00060CF8"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8" w:history="1">
              <w:r w:rsidR="00D33AB3" w:rsidRPr="00763268">
                <w:rPr>
                  <w:rStyle w:val="Hyperlink"/>
                  <w:rFonts w:ascii="Arial" w:hAnsi="Arial"/>
                  <w:color w:val="auto"/>
                  <w:sz w:val="20"/>
                </w:rPr>
                <w:t>VA.912.S.3.10:</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Develop skill in sketching and mark-making to plan, execute, and construct two-dimensional images or three-dimensional models. </w:t>
            </w:r>
            <w:r w:rsidRPr="00763268">
              <w:rPr>
                <w:rStyle w:val="Strong"/>
                <w:rFonts w:ascii="Arial" w:hAnsi="Arial"/>
                <w:sz w:val="20"/>
              </w:rPr>
              <w:t xml:space="preserve">Remarks/Examples: </w:t>
            </w:r>
            <w:r w:rsidRPr="00763268">
              <w:rPr>
                <w:rFonts w:ascii="Arial" w:hAnsi="Arial"/>
                <w:sz w:val="20"/>
              </w:rPr>
              <w:t xml:space="preserve">e.g., drawing: complex composition; architectural rendering: plans and models; sculpture: carving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060CF8" w:rsidRPr="00763268" w:rsidRDefault="00060CF8" w:rsidP="00060CF8">
            <w:pPr>
              <w:spacing w:before="2" w:after="2"/>
              <w:rPr>
                <w:rFonts w:ascii="Arial" w:hAnsi="Arial"/>
                <w:sz w:val="20"/>
                <w:szCs w:val="20"/>
              </w:rPr>
            </w:pPr>
            <w:r w:rsidRPr="00763268">
              <w:rPr>
                <w:rFonts w:ascii="Arial" w:hAnsi="Arial"/>
                <w:sz w:val="20"/>
                <w:szCs w:val="20"/>
              </w:rPr>
              <w:t>27, 34-36, 70-72, 107-109, 146-148, 183-186, 220-222, 253-255, 286-287, 325-327</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C83672" w:rsidRPr="00763268" w:rsidRDefault="00A02496" w:rsidP="00C83672">
            <w:pPr>
              <w:spacing w:before="2" w:after="2"/>
              <w:rPr>
                <w:rFonts w:ascii="Arial" w:hAnsi="Arial"/>
                <w:sz w:val="20"/>
                <w:szCs w:val="20"/>
              </w:rPr>
            </w:pPr>
            <w:r w:rsidRPr="00763268">
              <w:rPr>
                <w:rFonts w:ascii="Arial" w:hAnsi="Arial"/>
                <w:sz w:val="20"/>
                <w:szCs w:val="20"/>
              </w:rPr>
              <w:t>T</w:t>
            </w:r>
            <w:r w:rsidR="00C83672" w:rsidRPr="00763268">
              <w:rPr>
                <w:rFonts w:ascii="Arial" w:hAnsi="Arial"/>
                <w:sz w:val="20"/>
                <w:szCs w:val="20"/>
              </w:rPr>
              <w:t xml:space="preserve">27, </w:t>
            </w:r>
            <w:r w:rsidRPr="00763268">
              <w:rPr>
                <w:rFonts w:ascii="Arial" w:hAnsi="Arial"/>
                <w:sz w:val="20"/>
                <w:szCs w:val="20"/>
              </w:rPr>
              <w:t>T</w:t>
            </w:r>
            <w:r w:rsidR="00C83672" w:rsidRPr="00763268">
              <w:rPr>
                <w:rFonts w:ascii="Arial" w:hAnsi="Arial"/>
                <w:sz w:val="20"/>
                <w:szCs w:val="20"/>
              </w:rPr>
              <w:t>34-</w:t>
            </w:r>
            <w:r w:rsidRPr="00763268">
              <w:rPr>
                <w:rFonts w:ascii="Arial" w:hAnsi="Arial"/>
                <w:sz w:val="20"/>
                <w:szCs w:val="20"/>
              </w:rPr>
              <w:t>T</w:t>
            </w:r>
            <w:r w:rsidR="00C83672" w:rsidRPr="00763268">
              <w:rPr>
                <w:rFonts w:ascii="Arial" w:hAnsi="Arial"/>
                <w:sz w:val="20"/>
                <w:szCs w:val="20"/>
              </w:rPr>
              <w:t xml:space="preserve">36, </w:t>
            </w:r>
            <w:r w:rsidRPr="00763268">
              <w:rPr>
                <w:rFonts w:ascii="Arial" w:hAnsi="Arial"/>
                <w:sz w:val="20"/>
                <w:szCs w:val="20"/>
              </w:rPr>
              <w:t>T</w:t>
            </w:r>
            <w:r w:rsidR="00C83672" w:rsidRPr="00763268">
              <w:rPr>
                <w:rFonts w:ascii="Arial" w:hAnsi="Arial"/>
                <w:sz w:val="20"/>
                <w:szCs w:val="20"/>
              </w:rPr>
              <w:t>70-</w:t>
            </w:r>
            <w:r w:rsidRPr="00763268">
              <w:rPr>
                <w:rFonts w:ascii="Arial" w:hAnsi="Arial"/>
                <w:sz w:val="20"/>
                <w:szCs w:val="20"/>
              </w:rPr>
              <w:t>T</w:t>
            </w:r>
            <w:r w:rsidR="00C83672" w:rsidRPr="00763268">
              <w:rPr>
                <w:rFonts w:ascii="Arial" w:hAnsi="Arial"/>
                <w:sz w:val="20"/>
                <w:szCs w:val="20"/>
              </w:rPr>
              <w:t xml:space="preserve">72, </w:t>
            </w:r>
            <w:r w:rsidRPr="00763268">
              <w:rPr>
                <w:rFonts w:ascii="Arial" w:hAnsi="Arial"/>
                <w:sz w:val="20"/>
                <w:szCs w:val="20"/>
              </w:rPr>
              <w:t>T</w:t>
            </w:r>
            <w:r w:rsidR="00C83672" w:rsidRPr="00763268">
              <w:rPr>
                <w:rFonts w:ascii="Arial" w:hAnsi="Arial"/>
                <w:sz w:val="20"/>
                <w:szCs w:val="20"/>
              </w:rPr>
              <w:t>107-</w:t>
            </w:r>
            <w:r w:rsidRPr="00763268">
              <w:rPr>
                <w:rFonts w:ascii="Arial" w:hAnsi="Arial"/>
                <w:sz w:val="20"/>
                <w:szCs w:val="20"/>
              </w:rPr>
              <w:t>T</w:t>
            </w:r>
            <w:r w:rsidR="00C83672" w:rsidRPr="00763268">
              <w:rPr>
                <w:rFonts w:ascii="Arial" w:hAnsi="Arial"/>
                <w:sz w:val="20"/>
                <w:szCs w:val="20"/>
              </w:rPr>
              <w:t xml:space="preserve">109, </w:t>
            </w:r>
            <w:r w:rsidRPr="00763268">
              <w:rPr>
                <w:rFonts w:ascii="Arial" w:hAnsi="Arial"/>
                <w:sz w:val="20"/>
                <w:szCs w:val="20"/>
              </w:rPr>
              <w:t>T</w:t>
            </w:r>
            <w:r w:rsidR="00C83672" w:rsidRPr="00763268">
              <w:rPr>
                <w:rFonts w:ascii="Arial" w:hAnsi="Arial"/>
                <w:sz w:val="20"/>
                <w:szCs w:val="20"/>
              </w:rPr>
              <w:t>146-</w:t>
            </w:r>
            <w:r w:rsidRPr="00763268">
              <w:rPr>
                <w:rFonts w:ascii="Arial" w:hAnsi="Arial"/>
                <w:sz w:val="20"/>
                <w:szCs w:val="20"/>
              </w:rPr>
              <w:t>T</w:t>
            </w:r>
            <w:r w:rsidR="00C83672" w:rsidRPr="00763268">
              <w:rPr>
                <w:rFonts w:ascii="Arial" w:hAnsi="Arial"/>
                <w:sz w:val="20"/>
                <w:szCs w:val="20"/>
              </w:rPr>
              <w:t xml:space="preserve">148, </w:t>
            </w:r>
            <w:r w:rsidRPr="00763268">
              <w:rPr>
                <w:rFonts w:ascii="Arial" w:hAnsi="Arial"/>
                <w:sz w:val="20"/>
                <w:szCs w:val="20"/>
              </w:rPr>
              <w:t>T</w:t>
            </w:r>
            <w:r w:rsidR="00C83672" w:rsidRPr="00763268">
              <w:rPr>
                <w:rFonts w:ascii="Arial" w:hAnsi="Arial"/>
                <w:sz w:val="20"/>
                <w:szCs w:val="20"/>
              </w:rPr>
              <w:t>183-</w:t>
            </w:r>
            <w:r w:rsidRPr="00763268">
              <w:rPr>
                <w:rFonts w:ascii="Arial" w:hAnsi="Arial"/>
                <w:sz w:val="20"/>
                <w:szCs w:val="20"/>
              </w:rPr>
              <w:t>T</w:t>
            </w:r>
            <w:r w:rsidR="00C83672" w:rsidRPr="00763268">
              <w:rPr>
                <w:rFonts w:ascii="Arial" w:hAnsi="Arial"/>
                <w:sz w:val="20"/>
                <w:szCs w:val="20"/>
              </w:rPr>
              <w:t xml:space="preserve">186, </w:t>
            </w:r>
            <w:r w:rsidRPr="00763268">
              <w:rPr>
                <w:rFonts w:ascii="Arial" w:hAnsi="Arial"/>
                <w:sz w:val="20"/>
                <w:szCs w:val="20"/>
              </w:rPr>
              <w:t>T</w:t>
            </w:r>
            <w:r w:rsidR="00C83672" w:rsidRPr="00763268">
              <w:rPr>
                <w:rFonts w:ascii="Arial" w:hAnsi="Arial"/>
                <w:sz w:val="20"/>
                <w:szCs w:val="20"/>
              </w:rPr>
              <w:t>220-</w:t>
            </w:r>
            <w:r w:rsidRPr="00763268">
              <w:rPr>
                <w:rFonts w:ascii="Arial" w:hAnsi="Arial"/>
                <w:sz w:val="20"/>
                <w:szCs w:val="20"/>
              </w:rPr>
              <w:t>T</w:t>
            </w:r>
            <w:r w:rsidR="00C83672" w:rsidRPr="00763268">
              <w:rPr>
                <w:rFonts w:ascii="Arial" w:hAnsi="Arial"/>
                <w:sz w:val="20"/>
                <w:szCs w:val="20"/>
              </w:rPr>
              <w:t xml:space="preserve">222, </w:t>
            </w:r>
            <w:r w:rsidRPr="00763268">
              <w:rPr>
                <w:rFonts w:ascii="Arial" w:hAnsi="Arial"/>
                <w:sz w:val="20"/>
                <w:szCs w:val="20"/>
              </w:rPr>
              <w:t>T</w:t>
            </w:r>
            <w:r w:rsidR="00C83672" w:rsidRPr="00763268">
              <w:rPr>
                <w:rFonts w:ascii="Arial" w:hAnsi="Arial"/>
                <w:sz w:val="20"/>
                <w:szCs w:val="20"/>
              </w:rPr>
              <w:t>253-</w:t>
            </w:r>
            <w:r w:rsidRPr="00763268">
              <w:rPr>
                <w:rFonts w:ascii="Arial" w:hAnsi="Arial"/>
                <w:sz w:val="20"/>
                <w:szCs w:val="20"/>
              </w:rPr>
              <w:t>T</w:t>
            </w:r>
            <w:r w:rsidR="00C83672" w:rsidRPr="00763268">
              <w:rPr>
                <w:rFonts w:ascii="Arial" w:hAnsi="Arial"/>
                <w:sz w:val="20"/>
                <w:szCs w:val="20"/>
              </w:rPr>
              <w:t xml:space="preserve">255, </w:t>
            </w:r>
            <w:r w:rsidRPr="00763268">
              <w:rPr>
                <w:rFonts w:ascii="Arial" w:hAnsi="Arial"/>
                <w:sz w:val="20"/>
                <w:szCs w:val="20"/>
              </w:rPr>
              <w:t>T</w:t>
            </w:r>
            <w:r w:rsidR="00C83672" w:rsidRPr="00763268">
              <w:rPr>
                <w:rFonts w:ascii="Arial" w:hAnsi="Arial"/>
                <w:sz w:val="20"/>
                <w:szCs w:val="20"/>
              </w:rPr>
              <w:t>286-</w:t>
            </w:r>
            <w:r w:rsidRPr="00763268">
              <w:rPr>
                <w:rFonts w:ascii="Arial" w:hAnsi="Arial"/>
                <w:sz w:val="20"/>
                <w:szCs w:val="20"/>
              </w:rPr>
              <w:t>T</w:t>
            </w:r>
            <w:r w:rsidR="00C83672" w:rsidRPr="00763268">
              <w:rPr>
                <w:rFonts w:ascii="Arial" w:hAnsi="Arial"/>
                <w:sz w:val="20"/>
                <w:szCs w:val="20"/>
              </w:rPr>
              <w:t xml:space="preserve">287, </w:t>
            </w:r>
            <w:r w:rsidRPr="00763268">
              <w:rPr>
                <w:rFonts w:ascii="Arial" w:hAnsi="Arial"/>
                <w:sz w:val="20"/>
                <w:szCs w:val="20"/>
              </w:rPr>
              <w:t>T</w:t>
            </w:r>
            <w:r w:rsidR="00C83672" w:rsidRPr="00763268">
              <w:rPr>
                <w:rFonts w:ascii="Arial" w:hAnsi="Arial"/>
                <w:sz w:val="20"/>
                <w:szCs w:val="20"/>
              </w:rPr>
              <w:t>325-</w:t>
            </w:r>
            <w:r w:rsidRPr="00763268">
              <w:rPr>
                <w:rFonts w:ascii="Arial" w:hAnsi="Arial"/>
                <w:sz w:val="20"/>
                <w:szCs w:val="20"/>
              </w:rPr>
              <w:t>T</w:t>
            </w:r>
            <w:r w:rsidR="00C83672" w:rsidRPr="00763268">
              <w:rPr>
                <w:rFonts w:ascii="Arial" w:hAnsi="Arial"/>
                <w:sz w:val="20"/>
                <w:szCs w:val="20"/>
              </w:rPr>
              <w:t>327</w:t>
            </w:r>
          </w:p>
          <w:p w:rsidR="00D33AB3" w:rsidRPr="00763268" w:rsidRDefault="00D33AB3"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19" w:history="1">
              <w:r w:rsidR="00D33AB3" w:rsidRPr="00763268">
                <w:rPr>
                  <w:rStyle w:val="Hyperlink"/>
                  <w:rFonts w:ascii="Arial" w:hAnsi="Arial"/>
                  <w:color w:val="auto"/>
                  <w:sz w:val="20"/>
                </w:rPr>
                <w:t>VA.912.S.3.3: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Review, discuss, and demonstrate the proper applications and safety procedures for hazardous chemicals and equipment during the art-making process. </w:t>
            </w:r>
            <w:r w:rsidRPr="00763268">
              <w:rPr>
                <w:rStyle w:val="Strong"/>
                <w:rFonts w:ascii="Arial" w:hAnsi="Arial"/>
                <w:sz w:val="20"/>
              </w:rPr>
              <w:t xml:space="preserve">Remarks/Examples: </w:t>
            </w:r>
            <w:r w:rsidRPr="00763268">
              <w:rPr>
                <w:rFonts w:ascii="Arial" w:hAnsi="Arial"/>
                <w:sz w:val="20"/>
              </w:rPr>
              <w:t xml:space="preserve">e.g., electric drill, carving and cutting tools, paper cutter, kiln, Material Safety Data Sheets (MSDS) labels: glazes, chemicals, etching solutions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C83672" w:rsidP="00060CF8">
            <w:pPr>
              <w:spacing w:before="2" w:after="2"/>
              <w:rPr>
                <w:rFonts w:ascii="Arial" w:hAnsi="Arial"/>
                <w:sz w:val="20"/>
                <w:szCs w:val="20"/>
              </w:rPr>
            </w:pPr>
            <w:r w:rsidRPr="00763268">
              <w:rPr>
                <w:rFonts w:ascii="Arial" w:hAnsi="Arial"/>
                <w:sz w:val="20"/>
                <w:szCs w:val="20"/>
              </w:rPr>
              <w:t>85, 88, 91, 196, 235, 253, 269</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E5FD1" w:rsidP="00060CF8">
            <w:pPr>
              <w:spacing w:before="2" w:after="2"/>
              <w:rPr>
                <w:rFonts w:ascii="Arial" w:hAnsi="Arial"/>
                <w:sz w:val="20"/>
                <w:szCs w:val="20"/>
              </w:rPr>
            </w:pPr>
            <w:r w:rsidRPr="00763268">
              <w:rPr>
                <w:rFonts w:ascii="Arial" w:hAnsi="Arial"/>
                <w:sz w:val="20"/>
                <w:szCs w:val="20"/>
              </w:rPr>
              <w:t>T</w:t>
            </w:r>
            <w:r w:rsidR="00C83672" w:rsidRPr="00763268">
              <w:rPr>
                <w:rFonts w:ascii="Arial" w:hAnsi="Arial"/>
                <w:sz w:val="20"/>
                <w:szCs w:val="20"/>
              </w:rPr>
              <w:t xml:space="preserve">85, </w:t>
            </w:r>
            <w:r w:rsidRPr="00763268">
              <w:rPr>
                <w:rFonts w:ascii="Arial" w:hAnsi="Arial"/>
                <w:sz w:val="20"/>
                <w:szCs w:val="20"/>
              </w:rPr>
              <w:t>T</w:t>
            </w:r>
            <w:r w:rsidR="00C83672" w:rsidRPr="00763268">
              <w:rPr>
                <w:rFonts w:ascii="Arial" w:hAnsi="Arial"/>
                <w:sz w:val="20"/>
                <w:szCs w:val="20"/>
              </w:rPr>
              <w:t xml:space="preserve">88, </w:t>
            </w:r>
            <w:r w:rsidRPr="00763268">
              <w:rPr>
                <w:rFonts w:ascii="Arial" w:hAnsi="Arial"/>
                <w:sz w:val="20"/>
                <w:szCs w:val="20"/>
              </w:rPr>
              <w:t>T</w:t>
            </w:r>
            <w:r w:rsidR="00C83672" w:rsidRPr="00763268">
              <w:rPr>
                <w:rFonts w:ascii="Arial" w:hAnsi="Arial"/>
                <w:sz w:val="20"/>
                <w:szCs w:val="20"/>
              </w:rPr>
              <w:t xml:space="preserve">91, </w:t>
            </w:r>
            <w:r w:rsidRPr="00763268">
              <w:rPr>
                <w:rFonts w:ascii="Arial" w:hAnsi="Arial"/>
                <w:sz w:val="20"/>
                <w:szCs w:val="20"/>
              </w:rPr>
              <w:t>T</w:t>
            </w:r>
            <w:r w:rsidR="00C83672" w:rsidRPr="00763268">
              <w:rPr>
                <w:rFonts w:ascii="Arial" w:hAnsi="Arial"/>
                <w:sz w:val="20"/>
                <w:szCs w:val="20"/>
              </w:rPr>
              <w:t xml:space="preserve">196, </w:t>
            </w:r>
            <w:r w:rsidRPr="00763268">
              <w:rPr>
                <w:rFonts w:ascii="Arial" w:hAnsi="Arial"/>
                <w:sz w:val="20"/>
                <w:szCs w:val="20"/>
              </w:rPr>
              <w:t>T</w:t>
            </w:r>
            <w:r w:rsidR="00C83672" w:rsidRPr="00763268">
              <w:rPr>
                <w:rFonts w:ascii="Arial" w:hAnsi="Arial"/>
                <w:sz w:val="20"/>
                <w:szCs w:val="20"/>
              </w:rPr>
              <w:t xml:space="preserve">231, </w:t>
            </w:r>
            <w:r w:rsidRPr="00763268">
              <w:rPr>
                <w:rFonts w:ascii="Arial" w:hAnsi="Arial"/>
                <w:sz w:val="20"/>
                <w:szCs w:val="20"/>
              </w:rPr>
              <w:t>T</w:t>
            </w:r>
            <w:r w:rsidR="00C83672" w:rsidRPr="00763268">
              <w:rPr>
                <w:rFonts w:ascii="Arial" w:hAnsi="Arial"/>
                <w:sz w:val="20"/>
                <w:szCs w:val="20"/>
              </w:rPr>
              <w:t xml:space="preserve">235, </w:t>
            </w:r>
            <w:r w:rsidRPr="00763268">
              <w:rPr>
                <w:rFonts w:ascii="Arial" w:hAnsi="Arial"/>
                <w:sz w:val="20"/>
                <w:szCs w:val="20"/>
              </w:rPr>
              <w:t>T</w:t>
            </w:r>
            <w:r w:rsidR="00C83672" w:rsidRPr="00763268">
              <w:rPr>
                <w:rFonts w:ascii="Arial" w:hAnsi="Arial"/>
                <w:sz w:val="20"/>
                <w:szCs w:val="20"/>
              </w:rPr>
              <w:t xml:space="preserve">253, </w:t>
            </w:r>
            <w:r w:rsidRPr="00763268">
              <w:rPr>
                <w:rFonts w:ascii="Arial" w:hAnsi="Arial"/>
                <w:sz w:val="20"/>
                <w:szCs w:val="20"/>
              </w:rPr>
              <w:t>T</w:t>
            </w:r>
            <w:r w:rsidR="00C83672" w:rsidRPr="00763268">
              <w:rPr>
                <w:rFonts w:ascii="Arial" w:hAnsi="Arial"/>
                <w:sz w:val="20"/>
                <w:szCs w:val="20"/>
              </w:rPr>
              <w:t xml:space="preserve">269, </w:t>
            </w:r>
            <w:r w:rsidRPr="00763268">
              <w:rPr>
                <w:rFonts w:ascii="Arial" w:hAnsi="Arial"/>
                <w:sz w:val="20"/>
                <w:szCs w:val="20"/>
              </w:rPr>
              <w:t>T</w:t>
            </w:r>
            <w:r w:rsidR="00C83672" w:rsidRPr="00763268">
              <w:rPr>
                <w:rFonts w:ascii="Arial" w:hAnsi="Arial"/>
                <w:sz w:val="20"/>
                <w:szCs w:val="20"/>
              </w:rPr>
              <w:t>309</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20" w:history="1">
              <w:r w:rsidR="00D33AB3" w:rsidRPr="00763268">
                <w:rPr>
                  <w:rStyle w:val="Hyperlink"/>
                  <w:rFonts w:ascii="Arial" w:hAnsi="Arial"/>
                  <w:color w:val="auto"/>
                  <w:sz w:val="20"/>
                </w:rPr>
                <w:t>VA.912.S.3.4: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Demonstrate personal responsibility, ethics, and integrity, including respect for intellectual property, when accessing information and creating works of art. </w:t>
            </w:r>
            <w:r w:rsidRPr="00763268">
              <w:rPr>
                <w:rStyle w:val="Strong"/>
                <w:rFonts w:ascii="Arial" w:hAnsi="Arial"/>
                <w:sz w:val="20"/>
              </w:rPr>
              <w:t xml:space="preserve">Remarks/Examples: </w:t>
            </w:r>
            <w:r w:rsidRPr="00763268">
              <w:rPr>
                <w:rFonts w:ascii="Arial" w:hAnsi="Arial"/>
                <w:sz w:val="20"/>
              </w:rPr>
              <w:t xml:space="preserve">e.g., plagiarism, appropriation from the Internet and other sources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C83672" w:rsidP="00060CF8">
            <w:pPr>
              <w:spacing w:before="2" w:after="2"/>
              <w:rPr>
                <w:rFonts w:ascii="Arial" w:hAnsi="Arial"/>
                <w:sz w:val="20"/>
                <w:szCs w:val="20"/>
              </w:rPr>
            </w:pPr>
            <w:r w:rsidRPr="00763268">
              <w:rPr>
                <w:rFonts w:ascii="Arial" w:hAnsi="Arial"/>
                <w:sz w:val="20"/>
                <w:szCs w:val="20"/>
              </w:rPr>
              <w:t>181</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E5FD1" w:rsidP="00060CF8">
            <w:pPr>
              <w:spacing w:before="2" w:after="2"/>
              <w:rPr>
                <w:rFonts w:ascii="Arial" w:hAnsi="Arial"/>
                <w:sz w:val="20"/>
                <w:szCs w:val="20"/>
              </w:rPr>
            </w:pPr>
            <w:r w:rsidRPr="00763268">
              <w:rPr>
                <w:rFonts w:ascii="Arial" w:hAnsi="Arial"/>
                <w:sz w:val="20"/>
                <w:szCs w:val="20"/>
              </w:rPr>
              <w:t>T</w:t>
            </w:r>
            <w:r w:rsidR="00C83672" w:rsidRPr="00763268">
              <w:rPr>
                <w:rFonts w:ascii="Arial" w:hAnsi="Arial"/>
                <w:sz w:val="20"/>
                <w:szCs w:val="20"/>
              </w:rPr>
              <w:t xml:space="preserve">167, </w:t>
            </w:r>
            <w:r w:rsidRPr="00763268">
              <w:rPr>
                <w:rFonts w:ascii="Arial" w:hAnsi="Arial"/>
                <w:sz w:val="20"/>
                <w:szCs w:val="20"/>
              </w:rPr>
              <w:t>T</w:t>
            </w:r>
            <w:r w:rsidR="00C83672" w:rsidRPr="00763268">
              <w:rPr>
                <w:rFonts w:ascii="Arial" w:hAnsi="Arial"/>
                <w:sz w:val="20"/>
                <w:szCs w:val="20"/>
              </w:rPr>
              <w:t>181</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21" w:history="1">
              <w:r w:rsidR="00D33AB3" w:rsidRPr="00763268">
                <w:rPr>
                  <w:rStyle w:val="Hyperlink"/>
                  <w:rFonts w:ascii="Arial" w:hAnsi="Arial"/>
                  <w:color w:val="auto"/>
                  <w:sz w:val="20"/>
                </w:rPr>
                <w:t>LAFS.910.RST.2.4: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Determine the meaning of symbols, key terms, and other domain-specific words and phrases as they are used in a specific scientific or technical context relevant to grades 9–10 texts and topics.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C83672" w:rsidP="00060CF8">
            <w:pPr>
              <w:spacing w:before="2" w:after="2"/>
              <w:rPr>
                <w:rFonts w:ascii="Arial" w:hAnsi="Arial"/>
                <w:sz w:val="20"/>
                <w:szCs w:val="20"/>
              </w:rPr>
            </w:pPr>
            <w:r w:rsidRPr="00763268">
              <w:rPr>
                <w:rFonts w:ascii="Arial" w:hAnsi="Arial"/>
                <w:sz w:val="20"/>
                <w:szCs w:val="20"/>
              </w:rPr>
              <w:t>39, 75, 113, 150, 189, 224, 258, 291, 330</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D33AB3" w:rsidRPr="00763268" w:rsidRDefault="008E5FD1" w:rsidP="00060CF8">
            <w:pPr>
              <w:spacing w:before="2" w:after="2"/>
              <w:rPr>
                <w:rFonts w:ascii="Arial" w:hAnsi="Arial"/>
                <w:sz w:val="20"/>
                <w:szCs w:val="20"/>
              </w:rPr>
            </w:pPr>
            <w:r w:rsidRPr="00763268">
              <w:rPr>
                <w:rFonts w:ascii="Arial" w:hAnsi="Arial"/>
                <w:sz w:val="20"/>
                <w:szCs w:val="20"/>
              </w:rPr>
              <w:t>T</w:t>
            </w:r>
            <w:r w:rsidR="00C83672" w:rsidRPr="00763268">
              <w:rPr>
                <w:rFonts w:ascii="Arial" w:hAnsi="Arial"/>
                <w:sz w:val="20"/>
                <w:szCs w:val="20"/>
              </w:rPr>
              <w:t xml:space="preserve">26, </w:t>
            </w:r>
            <w:r w:rsidRPr="00763268">
              <w:rPr>
                <w:rFonts w:ascii="Arial" w:hAnsi="Arial"/>
                <w:sz w:val="20"/>
                <w:szCs w:val="20"/>
              </w:rPr>
              <w:t>T</w:t>
            </w:r>
            <w:r w:rsidR="00C83672" w:rsidRPr="00763268">
              <w:rPr>
                <w:rFonts w:ascii="Arial" w:hAnsi="Arial"/>
                <w:sz w:val="20"/>
                <w:szCs w:val="20"/>
              </w:rPr>
              <w:t xml:space="preserve">39, </w:t>
            </w:r>
            <w:r w:rsidRPr="00763268">
              <w:rPr>
                <w:rFonts w:ascii="Arial" w:hAnsi="Arial"/>
                <w:sz w:val="20"/>
                <w:szCs w:val="20"/>
              </w:rPr>
              <w:t>T</w:t>
            </w:r>
            <w:r w:rsidR="00C83672" w:rsidRPr="00763268">
              <w:rPr>
                <w:rFonts w:ascii="Arial" w:hAnsi="Arial"/>
                <w:sz w:val="20"/>
                <w:szCs w:val="20"/>
              </w:rPr>
              <w:t xml:space="preserve">75, </w:t>
            </w:r>
            <w:r w:rsidRPr="00763268">
              <w:rPr>
                <w:rFonts w:ascii="Arial" w:hAnsi="Arial"/>
                <w:sz w:val="20"/>
                <w:szCs w:val="20"/>
              </w:rPr>
              <w:t>T</w:t>
            </w:r>
            <w:r w:rsidR="00C83672" w:rsidRPr="00763268">
              <w:rPr>
                <w:rFonts w:ascii="Arial" w:hAnsi="Arial"/>
                <w:sz w:val="20"/>
                <w:szCs w:val="20"/>
              </w:rPr>
              <w:t xml:space="preserve">113, </w:t>
            </w:r>
            <w:r w:rsidRPr="00763268">
              <w:rPr>
                <w:rFonts w:ascii="Arial" w:hAnsi="Arial"/>
                <w:sz w:val="20"/>
                <w:szCs w:val="20"/>
              </w:rPr>
              <w:t>T</w:t>
            </w:r>
            <w:r w:rsidR="00C83672" w:rsidRPr="00763268">
              <w:rPr>
                <w:rFonts w:ascii="Arial" w:hAnsi="Arial"/>
                <w:sz w:val="20"/>
                <w:szCs w:val="20"/>
              </w:rPr>
              <w:t xml:space="preserve">150, </w:t>
            </w:r>
            <w:r w:rsidRPr="00763268">
              <w:rPr>
                <w:rFonts w:ascii="Arial" w:hAnsi="Arial"/>
                <w:sz w:val="20"/>
                <w:szCs w:val="20"/>
              </w:rPr>
              <w:t>T</w:t>
            </w:r>
            <w:r w:rsidR="00C83672" w:rsidRPr="00763268">
              <w:rPr>
                <w:rFonts w:ascii="Arial" w:hAnsi="Arial"/>
                <w:sz w:val="20"/>
                <w:szCs w:val="20"/>
              </w:rPr>
              <w:t xml:space="preserve">189, </w:t>
            </w:r>
            <w:r w:rsidRPr="00763268">
              <w:rPr>
                <w:rFonts w:ascii="Arial" w:hAnsi="Arial"/>
                <w:sz w:val="20"/>
                <w:szCs w:val="20"/>
              </w:rPr>
              <w:t>T</w:t>
            </w:r>
            <w:r w:rsidR="00C83672" w:rsidRPr="00763268">
              <w:rPr>
                <w:rFonts w:ascii="Arial" w:hAnsi="Arial"/>
                <w:sz w:val="20"/>
                <w:szCs w:val="20"/>
              </w:rPr>
              <w:t xml:space="preserve">224, </w:t>
            </w:r>
            <w:r w:rsidRPr="00763268">
              <w:rPr>
                <w:rFonts w:ascii="Arial" w:hAnsi="Arial"/>
                <w:sz w:val="20"/>
                <w:szCs w:val="20"/>
              </w:rPr>
              <w:t>T</w:t>
            </w:r>
            <w:r w:rsidR="00C83672" w:rsidRPr="00763268">
              <w:rPr>
                <w:rFonts w:ascii="Arial" w:hAnsi="Arial"/>
                <w:sz w:val="20"/>
                <w:szCs w:val="20"/>
              </w:rPr>
              <w:t xml:space="preserve">258, </w:t>
            </w:r>
            <w:r w:rsidRPr="00763268">
              <w:rPr>
                <w:rFonts w:ascii="Arial" w:hAnsi="Arial"/>
                <w:sz w:val="20"/>
                <w:szCs w:val="20"/>
              </w:rPr>
              <w:t>T</w:t>
            </w:r>
            <w:r w:rsidR="00C83672" w:rsidRPr="00763268">
              <w:rPr>
                <w:rFonts w:ascii="Arial" w:hAnsi="Arial"/>
                <w:sz w:val="20"/>
                <w:szCs w:val="20"/>
              </w:rPr>
              <w:t xml:space="preserve">291, </w:t>
            </w:r>
            <w:r w:rsidRPr="00763268">
              <w:rPr>
                <w:rFonts w:ascii="Arial" w:hAnsi="Arial"/>
                <w:sz w:val="20"/>
                <w:szCs w:val="20"/>
              </w:rPr>
              <w:t>T</w:t>
            </w:r>
            <w:r w:rsidR="00C83672" w:rsidRPr="00763268">
              <w:rPr>
                <w:rFonts w:ascii="Arial" w:hAnsi="Arial"/>
                <w:sz w:val="20"/>
                <w:szCs w:val="20"/>
              </w:rPr>
              <w:t>330</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22" w:history="1">
              <w:r w:rsidR="00D33AB3" w:rsidRPr="00763268">
                <w:rPr>
                  <w:rStyle w:val="Hyperlink"/>
                  <w:rFonts w:ascii="Arial" w:hAnsi="Arial"/>
                  <w:color w:val="auto"/>
                  <w:sz w:val="20"/>
                </w:rPr>
                <w:t>VA.912.S.3.7:</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Use and maintain tools and equipment to facilitate the creative process. </w:t>
            </w:r>
            <w:r w:rsidRPr="00763268">
              <w:rPr>
                <w:rStyle w:val="Strong"/>
                <w:rFonts w:ascii="Arial" w:hAnsi="Arial"/>
                <w:sz w:val="20"/>
              </w:rPr>
              <w:t xml:space="preserve">Remarks/Examples: </w:t>
            </w:r>
            <w:r w:rsidRPr="00763268">
              <w:rPr>
                <w:rFonts w:ascii="Arial" w:hAnsi="Arial"/>
                <w:sz w:val="20"/>
              </w:rPr>
              <w:t xml:space="preserve">e.g., sewing machine, pottery wheel, kiln, technology, printing press, hand tools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EF07B5" w:rsidP="00060CF8">
            <w:pPr>
              <w:spacing w:before="2" w:after="2"/>
              <w:rPr>
                <w:rFonts w:ascii="Arial" w:hAnsi="Arial"/>
                <w:sz w:val="20"/>
                <w:szCs w:val="20"/>
              </w:rPr>
            </w:pPr>
            <w:r w:rsidRPr="00763268">
              <w:rPr>
                <w:rFonts w:ascii="Arial" w:hAnsi="Arial"/>
                <w:sz w:val="20"/>
                <w:szCs w:val="20"/>
              </w:rPr>
              <w:t>34-35, 70-71, 107-109, 146-147, 183-185, 220-221, 253-254, 286-287, 325-326</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T34-T35, T70-T71, T107-T109, T146-T147, T183-T185, T220-T221, T253-T254, T286-T287, T325-T326</w:t>
            </w:r>
          </w:p>
          <w:p w:rsidR="00D33AB3" w:rsidRPr="00763268" w:rsidRDefault="00D33AB3"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763268">
            <w:pPr>
              <w:rPr>
                <w:rFonts w:ascii="Arial" w:hAnsi="Arial"/>
                <w:sz w:val="20"/>
              </w:rPr>
            </w:pPr>
            <w:hyperlink r:id="rId23" w:history="1">
              <w:r w:rsidR="00D33AB3" w:rsidRPr="00763268">
                <w:rPr>
                  <w:rStyle w:val="Hyperlink"/>
                  <w:rFonts w:ascii="Arial" w:hAnsi="Arial"/>
                  <w:color w:val="auto"/>
                  <w:sz w:val="20"/>
                </w:rPr>
                <w:t>VA.912.S.3.8:</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D33AB3" w:rsidRPr="00763268" w:rsidRDefault="00D33AB3">
            <w:pPr>
              <w:rPr>
                <w:rFonts w:ascii="Arial" w:hAnsi="Arial"/>
                <w:sz w:val="20"/>
              </w:rPr>
            </w:pPr>
            <w:r w:rsidRPr="00763268">
              <w:rPr>
                <w:rFonts w:ascii="Arial" w:hAnsi="Arial"/>
                <w:sz w:val="20"/>
              </w:rPr>
              <w:t xml:space="preserve">Develop color-mixing skills and techniques through application of the principles of heat properties and color and light theory. </w:t>
            </w:r>
            <w:r w:rsidRPr="00763268">
              <w:rPr>
                <w:rStyle w:val="Strong"/>
                <w:rFonts w:ascii="Arial" w:hAnsi="Arial"/>
                <w:sz w:val="20"/>
              </w:rPr>
              <w:t xml:space="preserve">Remarks/Examples: </w:t>
            </w:r>
            <w:r w:rsidRPr="00763268">
              <w:rPr>
                <w:rFonts w:ascii="Arial" w:hAnsi="Arial"/>
                <w:sz w:val="20"/>
              </w:rPr>
              <w:t xml:space="preserve">e.g., media: ceramics, glass, wet, dry, digital  </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Student Edition</w:t>
            </w:r>
          </w:p>
          <w:p w:rsidR="00D33AB3" w:rsidRPr="00763268" w:rsidRDefault="00EF07B5" w:rsidP="00060CF8">
            <w:pPr>
              <w:spacing w:before="2" w:after="2"/>
              <w:rPr>
                <w:rFonts w:ascii="Arial" w:hAnsi="Arial"/>
                <w:sz w:val="20"/>
                <w:szCs w:val="20"/>
              </w:rPr>
            </w:pPr>
            <w:r w:rsidRPr="00763268">
              <w:rPr>
                <w:rFonts w:ascii="Arial" w:hAnsi="Arial"/>
                <w:sz w:val="20"/>
                <w:szCs w:val="20"/>
              </w:rPr>
              <w:t>164, 183-185, 204</w:t>
            </w:r>
          </w:p>
          <w:p w:rsidR="00D33AB3" w:rsidRPr="00763268" w:rsidRDefault="00D33AB3"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T164, T183-T185, T204</w:t>
            </w:r>
          </w:p>
          <w:p w:rsidR="00D33AB3" w:rsidRPr="00763268" w:rsidRDefault="00D33AB3"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24" w:history="1">
              <w:r w:rsidR="00EF07B5" w:rsidRPr="00763268">
                <w:rPr>
                  <w:rStyle w:val="Hyperlink"/>
                  <w:rFonts w:ascii="Arial" w:hAnsi="Arial"/>
                  <w:color w:val="auto"/>
                  <w:sz w:val="20"/>
                </w:rPr>
                <w:t>VA.912.O.1.1: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Use the structural elements of art and the organizational principles of design in works of art to establish an interpretive and technical foundation for visual coherence.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EF07B5">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EF07B5">
            <w:pPr>
              <w:spacing w:before="2" w:after="2"/>
              <w:rPr>
                <w:rFonts w:ascii="Arial" w:hAnsi="Arial"/>
                <w:sz w:val="20"/>
                <w:szCs w:val="20"/>
              </w:rPr>
            </w:pPr>
            <w:r w:rsidRPr="00763268">
              <w:rPr>
                <w:rFonts w:ascii="Arial" w:hAnsi="Arial"/>
                <w:sz w:val="20"/>
                <w:szCs w:val="20"/>
              </w:rPr>
              <w:t>34-35, 70-71, 107-109, 146-147, 183-185, 220-221, 253-254, 286-287, 325-326</w:t>
            </w:r>
          </w:p>
          <w:p w:rsidR="00EF07B5" w:rsidRPr="00763268" w:rsidRDefault="00EF07B5" w:rsidP="00EF07B5">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T34-T35, T70-T71, T107-T109, T146-T147, T183-T185, T220-T221, T253-T254, T286-T287, T325-T326</w:t>
            </w:r>
          </w:p>
          <w:p w:rsidR="00EF07B5" w:rsidRPr="00763268" w:rsidRDefault="00EF07B5" w:rsidP="00EF07B5">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25" w:history="1">
              <w:r w:rsidR="00EF07B5" w:rsidRPr="00763268">
                <w:rPr>
                  <w:rStyle w:val="Hyperlink"/>
                  <w:rFonts w:ascii="Arial" w:hAnsi="Arial"/>
                  <w:color w:val="auto"/>
                  <w:sz w:val="20"/>
                </w:rPr>
                <w:t>VA.912.O.2.2: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Solve aesthetic problems, through convergent and divergent thinking, to gain new perspectives.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EF07B5">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EF07B5">
            <w:pPr>
              <w:spacing w:before="2" w:after="2"/>
              <w:rPr>
                <w:rFonts w:ascii="Arial" w:hAnsi="Arial"/>
                <w:sz w:val="20"/>
                <w:szCs w:val="20"/>
              </w:rPr>
            </w:pPr>
            <w:r w:rsidRPr="00763268">
              <w:rPr>
                <w:rFonts w:ascii="Arial" w:hAnsi="Arial"/>
                <w:sz w:val="20"/>
                <w:szCs w:val="20"/>
              </w:rPr>
              <w:t>34-35, 70-71, 107-109, 146-147, 183-185, 220-221, 253-254, 286-287, 325-326</w:t>
            </w:r>
          </w:p>
          <w:p w:rsidR="00EF07B5" w:rsidRPr="00763268" w:rsidRDefault="00EF07B5" w:rsidP="00EF07B5">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T34-T35, T70-T71, T107-T109, T146-T147, T183-T185, T220-T221, T253-T254, T286-T287, T325-T326</w:t>
            </w:r>
          </w:p>
          <w:p w:rsidR="00EF07B5" w:rsidRPr="00763268" w:rsidRDefault="00EF07B5" w:rsidP="00EF07B5">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26" w:history="1">
              <w:r w:rsidR="00EF07B5" w:rsidRPr="00763268">
                <w:rPr>
                  <w:rStyle w:val="Hyperlink"/>
                  <w:rFonts w:ascii="Arial" w:hAnsi="Arial"/>
                  <w:color w:val="auto"/>
                  <w:sz w:val="20"/>
                </w:rPr>
                <w:t>VA.912.O.3.1: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Create works of art that include symbolism, personal experiences, or philosophical view to communicate with an audience.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107-108, 183-184, 220-221, 253-254, 286-287, 324-325</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T107-T108, T183-T184, T220-T221, T253-T254, T286-T287, T324-T325</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27" w:history="1">
              <w:r w:rsidR="00EF07B5" w:rsidRPr="00763268">
                <w:rPr>
                  <w:rStyle w:val="Hyperlink"/>
                  <w:rFonts w:ascii="Arial" w:hAnsi="Arial"/>
                  <w:color w:val="auto"/>
                  <w:sz w:val="20"/>
                </w:rPr>
                <w:t>VA.912.H.1.2: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Analyze the various functions of audience etiquette to formulate guidelines for conduct in different art venues.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T37, T66</w:t>
            </w:r>
          </w:p>
          <w:p w:rsidR="00EF07B5" w:rsidRPr="00763268" w:rsidRDefault="00EF07B5" w:rsidP="00EF07B5">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28" w:history="1">
              <w:r w:rsidR="00EF07B5" w:rsidRPr="00763268">
                <w:rPr>
                  <w:rStyle w:val="Hyperlink"/>
                  <w:rFonts w:ascii="Arial" w:hAnsi="Arial"/>
                  <w:color w:val="auto"/>
                  <w:sz w:val="20"/>
                </w:rPr>
                <w:t>LAFS.910.WHST.2.4: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Produce clear and coherent writing in which the development, organization, and style are appropriate to task, purpose, and audience.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40, 76, 114, 151, 190, 225, 259, 292, 331</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T40, T76, T114, T151, T190, T225, T259, T292, T331</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29" w:history="1">
              <w:r w:rsidR="00EF07B5" w:rsidRPr="00763268">
                <w:rPr>
                  <w:rStyle w:val="Hyperlink"/>
                  <w:rFonts w:ascii="Arial" w:hAnsi="Arial"/>
                  <w:color w:val="auto"/>
                  <w:sz w:val="20"/>
                </w:rPr>
                <w:t>VA.912.H.1.5:</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Investigate the use of technology and media design to reflect creative trends in visual culture.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32, 63, 100, 138, 176, 212, 246, 279, 317</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T32, T63, T100, T138, T176, T212, T246, T279, T317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0" w:history="1">
              <w:r w:rsidR="00EF07B5" w:rsidRPr="00763268">
                <w:rPr>
                  <w:rStyle w:val="Hyperlink"/>
                  <w:rFonts w:ascii="Arial" w:hAnsi="Arial"/>
                  <w:color w:val="auto"/>
                  <w:sz w:val="20"/>
                </w:rPr>
                <w:t>LAFS.910.WHST.3.9:</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Draw evidence from informational texts to support analysis, reflection, and research.</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141, 289</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T9, T43, T141, T143, T170, T212, T234, T249, T289</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1" w:history="1">
              <w:r w:rsidR="00EF07B5" w:rsidRPr="00763268">
                <w:rPr>
                  <w:rStyle w:val="Hyperlink"/>
                  <w:rFonts w:ascii="Arial" w:hAnsi="Arial"/>
                  <w:color w:val="auto"/>
                  <w:sz w:val="20"/>
                </w:rPr>
                <w:t>VA.912.H.1.9:</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Describe the significance of major artists, architects, or masterworks to understand their historical influences.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EF07B5">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76</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060CF8">
            <w:pPr>
              <w:spacing w:before="2" w:after="2"/>
              <w:rPr>
                <w:rFonts w:ascii="Arial" w:hAnsi="Arial"/>
                <w:sz w:val="20"/>
                <w:szCs w:val="20"/>
              </w:rPr>
            </w:pPr>
            <w:r w:rsidRPr="00763268">
              <w:rPr>
                <w:rFonts w:ascii="Arial" w:hAnsi="Arial"/>
                <w:sz w:val="20"/>
                <w:szCs w:val="20"/>
              </w:rPr>
              <w:t>T76, T89, T104, T125, T133, T142, T266</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2" w:history="1">
              <w:r w:rsidR="00EF07B5" w:rsidRPr="00763268">
                <w:rPr>
                  <w:rStyle w:val="Hyperlink"/>
                  <w:rFonts w:ascii="Arial" w:hAnsi="Arial"/>
                  <w:color w:val="auto"/>
                  <w:sz w:val="20"/>
                </w:rPr>
                <w:t>VA.912.H.2.1: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Identify transitions in art media, technique, and focus to explain how technology has changed art throughout history.</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32, 63, 64-66, 100, 101-102, 138, 139-142, 176, 177-180, 212, 213-216, 246, 247-249, 279, 280-282, 317</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T32, T63, T64-T66, T100, T101-T102, T138, T139-T142, T176, T177-T180, T212, T213-T216, T246, T247-T249, T279, T280-T282, T317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3" w:history="1">
              <w:r w:rsidR="00EF07B5" w:rsidRPr="00763268">
                <w:rPr>
                  <w:rStyle w:val="Hyperlink"/>
                  <w:rFonts w:ascii="Arial" w:hAnsi="Arial"/>
                  <w:color w:val="auto"/>
                  <w:sz w:val="20"/>
                </w:rPr>
                <w:t>LAFS.910.SL.1.1: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 xml:space="preserve">Initiate and participate effectively in a range of collaborative discussions (one-on-one, in groups, and teacher-led) with diverse partners on grades 9–10 topics, texts, and issues, building on others’ ideas and expressing their own clearly and persuasively. a. Come to discussions </w:t>
            </w:r>
            <w:proofErr w:type="gramStart"/>
            <w:r w:rsidRPr="00763268">
              <w:rPr>
                <w:rFonts w:ascii="Arial" w:hAnsi="Arial"/>
                <w:sz w:val="20"/>
              </w:rPr>
              <w:t>prepared,</w:t>
            </w:r>
            <w:proofErr w:type="gramEnd"/>
            <w:r w:rsidRPr="00763268">
              <w:rPr>
                <w:rFonts w:ascii="Arial" w:hAnsi="Arial"/>
                <w:sz w:val="20"/>
              </w:rPr>
              <w:t xml:space="preserve"> having read and researched material under study; explicitly draw on that preparation by referring to evidence from texts and other research on the topic or issue to stimulate a thoughtful, well-reasoned exchange of ideas. </w:t>
            </w:r>
            <w:proofErr w:type="spellStart"/>
            <w:proofErr w:type="gramStart"/>
            <w:r w:rsidRPr="00763268">
              <w:rPr>
                <w:rFonts w:ascii="Arial" w:hAnsi="Arial"/>
                <w:sz w:val="20"/>
              </w:rPr>
              <w:t>b.Work</w:t>
            </w:r>
            <w:proofErr w:type="spellEnd"/>
            <w:proofErr w:type="gramEnd"/>
            <w:r w:rsidRPr="00763268">
              <w:rPr>
                <w:rFonts w:ascii="Arial" w:hAnsi="Arial"/>
                <w:sz w:val="20"/>
              </w:rPr>
              <w:t xml:space="preserve"> with peers to set rules for collegial discussions and decision-making (e.g., informal consensus, taking votes on key issues, presentation of alternate views), clear goals and deadlines, and individual roles as needed. c. Propel conversations by posing and responding to questions that relate the current discussion to broader themes or larger ideas; actively incorporate others into the discussion; and clarify, verify, or challenge ideas and conclusions. d. Respond thoughtfully to diverse perspectives, summarize points of agreement and disagreement, and, when warranted, qualify or justify their own views and understanding and make new connections in light of the evidence and reasoning presented.</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96, 111, 121, 129, 135, 178, 181, 206, 211, 212, 217, 246, 248, 274</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EF07B5">
            <w:pPr>
              <w:spacing w:before="2" w:after="2"/>
              <w:rPr>
                <w:rFonts w:ascii="Arial" w:hAnsi="Arial"/>
                <w:sz w:val="20"/>
                <w:szCs w:val="20"/>
              </w:rPr>
            </w:pPr>
            <w:r w:rsidRPr="00763268">
              <w:rPr>
                <w:rFonts w:ascii="Arial" w:hAnsi="Arial"/>
                <w:sz w:val="20"/>
                <w:szCs w:val="20"/>
              </w:rPr>
              <w:t>T96, T111, T121, T129, T135, T178, T181, T206, T211, T212, T217, T246, T248, T274, T279, T330</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4" w:history="1">
              <w:r w:rsidR="00EF07B5" w:rsidRPr="00763268">
                <w:rPr>
                  <w:rStyle w:val="Hyperlink"/>
                  <w:rFonts w:ascii="Arial" w:hAnsi="Arial"/>
                  <w:color w:val="auto"/>
                  <w:sz w:val="20"/>
                </w:rPr>
                <w:t>LAFS.910.SL.1.2: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Integrate multiple sources of information presented in diverse media or formats (e.g., visually, quantitatively, orally) evaluating the credibility and accuracy of each source.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15, 21</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060CF8">
            <w:pPr>
              <w:spacing w:before="2" w:after="2"/>
              <w:rPr>
                <w:rFonts w:ascii="Arial" w:hAnsi="Arial"/>
                <w:sz w:val="20"/>
                <w:szCs w:val="20"/>
              </w:rPr>
            </w:pPr>
            <w:r w:rsidRPr="00763268">
              <w:rPr>
                <w:rFonts w:ascii="Arial" w:hAnsi="Arial"/>
                <w:sz w:val="20"/>
                <w:szCs w:val="20"/>
              </w:rPr>
              <w:t>T15, T21, T43, T54, T94, T96, T111, T141, T143, T298</w:t>
            </w:r>
          </w:p>
          <w:p w:rsidR="00EF07B5" w:rsidRPr="00763268" w:rsidRDefault="00EF07B5" w:rsidP="00060CF8">
            <w:pPr>
              <w:spacing w:before="2" w:after="2"/>
              <w:rPr>
                <w:rFonts w:ascii="Arial" w:hAnsi="Arial"/>
                <w:sz w:val="20"/>
                <w:szCs w:val="20"/>
              </w:rPr>
            </w:pPr>
            <w:r w:rsidRPr="00763268">
              <w:rPr>
                <w:rFonts w:ascii="Arial" w:hAnsi="Arial"/>
                <w:sz w:val="20"/>
                <w:szCs w:val="20"/>
              </w:rPr>
              <w:t>Page citations refer to research. Evaluating sources is not addressed.</w:t>
            </w: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5" w:history="1">
              <w:r w:rsidR="00EF07B5" w:rsidRPr="00763268">
                <w:rPr>
                  <w:rStyle w:val="Hyperlink"/>
                  <w:rFonts w:ascii="Arial" w:hAnsi="Arial"/>
                  <w:color w:val="auto"/>
                  <w:sz w:val="20"/>
                </w:rPr>
                <w:t>LAFS.910.SL.1.3: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Evaluate a speaker’s point of view, reasoning, and use of evidence and rhetoric, identifying any fallacious reasoning or exaggerated or distorted evidence.</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96, 121</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060CF8">
            <w:pPr>
              <w:spacing w:before="2" w:after="2"/>
              <w:rPr>
                <w:rFonts w:ascii="Arial" w:hAnsi="Arial"/>
                <w:sz w:val="20"/>
                <w:szCs w:val="20"/>
              </w:rPr>
            </w:pPr>
            <w:r w:rsidRPr="00763268">
              <w:rPr>
                <w:rFonts w:ascii="Arial" w:hAnsi="Arial"/>
                <w:sz w:val="20"/>
                <w:szCs w:val="20"/>
              </w:rPr>
              <w:t>T21, T29, T47, T71, T96, T108, T109, T121, T129</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6" w:history="1">
              <w:r w:rsidR="00EF07B5" w:rsidRPr="00763268">
                <w:rPr>
                  <w:rStyle w:val="Hyperlink"/>
                  <w:rFonts w:ascii="Arial" w:hAnsi="Arial"/>
                  <w:color w:val="auto"/>
                  <w:sz w:val="20"/>
                </w:rPr>
                <w:t>LAFS.910.SL.2.4: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Present information, findings, and supporting evidence clearly, concisely, and logically such that listeners can follow the line of reasoning and the organization, development, substance, and style are appropriate to purpose, audience, and task.</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060CF8">
            <w:pPr>
              <w:spacing w:before="2" w:after="2"/>
              <w:rPr>
                <w:rFonts w:ascii="Arial" w:hAnsi="Arial"/>
                <w:sz w:val="20"/>
                <w:szCs w:val="20"/>
              </w:rPr>
            </w:pPr>
            <w:r w:rsidRPr="00763268">
              <w:rPr>
                <w:rFonts w:ascii="Arial" w:hAnsi="Arial"/>
                <w:sz w:val="20"/>
                <w:szCs w:val="20"/>
              </w:rPr>
              <w:t>9</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060CF8">
            <w:pPr>
              <w:spacing w:before="2" w:after="2"/>
              <w:rPr>
                <w:rFonts w:ascii="Arial" w:hAnsi="Arial"/>
                <w:sz w:val="20"/>
                <w:szCs w:val="20"/>
              </w:rPr>
            </w:pPr>
            <w:r w:rsidRPr="00763268">
              <w:rPr>
                <w:rFonts w:ascii="Arial" w:hAnsi="Arial"/>
                <w:sz w:val="20"/>
                <w:szCs w:val="20"/>
              </w:rPr>
              <w:t>T9, T109, T111, T241</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7" w:history="1">
              <w:r w:rsidR="00EF07B5" w:rsidRPr="00763268">
                <w:rPr>
                  <w:rStyle w:val="Hyperlink"/>
                  <w:rFonts w:ascii="Arial" w:hAnsi="Arial"/>
                  <w:color w:val="auto"/>
                  <w:sz w:val="20"/>
                </w:rPr>
                <w:t>VA.912.H.3.2:</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Apply the critical-thinking and problem-solving skills used in art to develop creative solutions for real-life issues.</w:t>
            </w:r>
          </w:p>
          <w:p w:rsidR="00EF07B5" w:rsidRPr="00763268" w:rsidRDefault="00EF07B5">
            <w:pPr>
              <w:rPr>
                <w:rFonts w:ascii="Arial" w:hAnsi="Arial"/>
                <w:sz w:val="20"/>
              </w:rPr>
            </w:pPr>
            <w:r w:rsidRPr="00763268">
              <w:rPr>
                <w:rStyle w:val="Strong"/>
                <w:rFonts w:ascii="Arial" w:hAnsi="Arial"/>
                <w:sz w:val="20"/>
              </w:rPr>
              <w:t xml:space="preserve">Remarks/Examples: </w:t>
            </w:r>
            <w:r w:rsidRPr="00763268">
              <w:rPr>
                <w:rFonts w:ascii="Arial" w:hAnsi="Arial"/>
                <w:sz w:val="20"/>
              </w:rPr>
              <w:t>e.g., facts, ideas, solutions, brainstorming, field testing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17074E">
            <w:pPr>
              <w:spacing w:before="2" w:after="2"/>
              <w:rPr>
                <w:rFonts w:ascii="Arial" w:hAnsi="Arial"/>
                <w:sz w:val="20"/>
                <w:szCs w:val="20"/>
              </w:rPr>
            </w:pPr>
            <w:r w:rsidRPr="00763268">
              <w:rPr>
                <w:rFonts w:ascii="Arial" w:hAnsi="Arial"/>
                <w:sz w:val="20"/>
                <w:szCs w:val="20"/>
              </w:rPr>
              <w:t>The opportunity to address this objective is available. See the following:</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17074E">
            <w:pPr>
              <w:spacing w:before="2" w:after="2"/>
              <w:rPr>
                <w:rFonts w:ascii="Arial" w:hAnsi="Arial"/>
                <w:sz w:val="20"/>
                <w:szCs w:val="20"/>
              </w:rPr>
            </w:pPr>
            <w:r w:rsidRPr="00763268">
              <w:rPr>
                <w:rFonts w:ascii="Arial" w:hAnsi="Arial"/>
                <w:sz w:val="20"/>
                <w:szCs w:val="20"/>
              </w:rPr>
              <w:t>34-36, 70-72, 107-109, 146-148, 183-186, 220-222, 253-255, 286-287, 325-327</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17074E">
            <w:pPr>
              <w:spacing w:before="2" w:after="2"/>
              <w:rPr>
                <w:rFonts w:ascii="Arial" w:hAnsi="Arial"/>
                <w:sz w:val="20"/>
                <w:szCs w:val="20"/>
              </w:rPr>
            </w:pPr>
            <w:r w:rsidRPr="00763268">
              <w:rPr>
                <w:rFonts w:ascii="Arial" w:hAnsi="Arial"/>
                <w:sz w:val="20"/>
                <w:szCs w:val="20"/>
              </w:rPr>
              <w:t>T34-T36, T70-T72, T107-T109, T146-T148, T183-T186, T220-T222, T253-T255, T286-T287, T325-T327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8" w:history="1">
              <w:r w:rsidR="00EF07B5" w:rsidRPr="00763268">
                <w:rPr>
                  <w:rStyle w:val="Hyperlink"/>
                  <w:rFonts w:ascii="Arial" w:hAnsi="Arial"/>
                  <w:color w:val="auto"/>
                  <w:sz w:val="20"/>
                </w:rPr>
                <w:t>VA.912.F.1.3:</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Demonstrate flexibility and adaptability throughout the innovation process to focus and re-focus on an idea, deliberately delaying closure to promote creative risk-taking.</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17074E">
            <w:pPr>
              <w:spacing w:before="2" w:after="2"/>
              <w:rPr>
                <w:rFonts w:ascii="Arial" w:hAnsi="Arial"/>
                <w:sz w:val="20"/>
                <w:szCs w:val="20"/>
              </w:rPr>
            </w:pPr>
            <w:r w:rsidRPr="00763268">
              <w:rPr>
                <w:rFonts w:ascii="Arial" w:hAnsi="Arial"/>
                <w:sz w:val="20"/>
                <w:szCs w:val="20"/>
              </w:rPr>
              <w:t>34-36, 70-72, 107-109, 146-148, 183-186, 220-222, 253-255, 286-287, 325-327</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17074E">
            <w:pPr>
              <w:spacing w:before="2" w:after="2"/>
              <w:rPr>
                <w:rFonts w:ascii="Arial" w:hAnsi="Arial"/>
                <w:sz w:val="20"/>
                <w:szCs w:val="20"/>
              </w:rPr>
            </w:pPr>
            <w:r w:rsidRPr="00763268">
              <w:rPr>
                <w:rFonts w:ascii="Arial" w:hAnsi="Arial"/>
                <w:sz w:val="20"/>
                <w:szCs w:val="20"/>
              </w:rPr>
              <w:t>T34-T36, T70-T72, T107-T109, T146-T148, T183-T186, T220-T222, T253-T255, T286-T287, T325-T327</w:t>
            </w:r>
          </w:p>
          <w:p w:rsidR="00EF07B5" w:rsidRPr="00763268" w:rsidRDefault="00EF07B5" w:rsidP="00060CF8">
            <w:pPr>
              <w:spacing w:before="2" w:after="2"/>
              <w:rPr>
                <w:rFonts w:ascii="Arial" w:hAnsi="Arial"/>
                <w:sz w:val="20"/>
                <w:szCs w:val="20"/>
              </w:rPr>
            </w:pPr>
          </w:p>
        </w:tc>
      </w:tr>
      <w:tr w:rsidR="00763268"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39" w:history="1">
              <w:r w:rsidR="00EF07B5" w:rsidRPr="00763268">
                <w:rPr>
                  <w:rStyle w:val="Hyperlink"/>
                  <w:rFonts w:ascii="Arial" w:hAnsi="Arial"/>
                  <w:color w:val="auto"/>
                  <w:sz w:val="20"/>
                </w:rPr>
                <w:t>VA.912.F.2.1:</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Examine career opportunities in the visual arts to determine requisite skills, qualifications, supply-and-demand, market location, and potential earnings.</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060CF8">
            <w:pPr>
              <w:spacing w:before="2" w:after="2"/>
              <w:rPr>
                <w:rFonts w:ascii="Arial" w:hAnsi="Arial"/>
                <w:sz w:val="20"/>
                <w:szCs w:val="20"/>
              </w:rPr>
            </w:pPr>
            <w:r w:rsidRPr="00763268">
              <w:rPr>
                <w:rFonts w:ascii="Arial" w:hAnsi="Arial"/>
                <w:sz w:val="20"/>
                <w:szCs w:val="20"/>
              </w:rPr>
              <w:t>T37, T73, T111, T149, T187, T223, T256</w:t>
            </w:r>
          </w:p>
        </w:tc>
      </w:tr>
      <w:tr w:rsidR="00EF07B5" w:rsidRPr="00763268">
        <w:trPr>
          <w:cantSplit/>
        </w:trPr>
        <w:tc>
          <w:tcPr>
            <w:tcW w:w="310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763268">
            <w:pPr>
              <w:rPr>
                <w:rFonts w:ascii="Arial" w:hAnsi="Arial"/>
                <w:sz w:val="20"/>
              </w:rPr>
            </w:pPr>
            <w:hyperlink r:id="rId40" w:history="1">
              <w:r w:rsidR="00EF07B5" w:rsidRPr="00763268">
                <w:rPr>
                  <w:rStyle w:val="Hyperlink"/>
                  <w:rFonts w:ascii="Arial" w:hAnsi="Arial"/>
                  <w:color w:val="auto"/>
                  <w:sz w:val="20"/>
                </w:rPr>
                <w:t>VA.912.F.3.4:</w:t>
              </w:r>
            </w:hyperlink>
          </w:p>
        </w:tc>
        <w:tc>
          <w:tcPr>
            <w:tcW w:w="3320" w:type="dxa"/>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pPr>
              <w:rPr>
                <w:rFonts w:ascii="Arial" w:hAnsi="Arial"/>
                <w:sz w:val="20"/>
              </w:rPr>
            </w:pPr>
            <w:r w:rsidRPr="00763268">
              <w:rPr>
                <w:rFonts w:ascii="Arial" w:hAnsi="Arial"/>
                <w:sz w:val="20"/>
              </w:rPr>
              <w:t xml:space="preserve">Follow directions and use effective time-management skills to complete the art-making process and show development of 21st-century skills. </w:t>
            </w:r>
            <w:r w:rsidRPr="00763268">
              <w:rPr>
                <w:rStyle w:val="Strong"/>
                <w:rFonts w:ascii="Arial" w:hAnsi="Arial"/>
                <w:sz w:val="20"/>
              </w:rPr>
              <w:t xml:space="preserve">Remarks/Examples: </w:t>
            </w:r>
            <w:r w:rsidRPr="00763268">
              <w:rPr>
                <w:rFonts w:ascii="Arial" w:hAnsi="Arial"/>
                <w:sz w:val="20"/>
              </w:rPr>
              <w:t>e.g., punctuality, reliability, diligence, positive work ethic</w:t>
            </w:r>
          </w:p>
        </w:tc>
        <w:tc>
          <w:tcPr>
            <w:tcW w:w="7996" w:type="dxa"/>
            <w:gridSpan w:val="2"/>
            <w:tcBorders>
              <w:top w:val="single" w:sz="4" w:space="0" w:color="auto"/>
              <w:left w:val="single" w:sz="4" w:space="0" w:color="auto"/>
              <w:bottom w:val="single" w:sz="4" w:space="0" w:color="auto"/>
              <w:right w:val="single" w:sz="4" w:space="0" w:color="auto"/>
            </w:tcBorders>
            <w:shd w:val="clear" w:color="auto" w:fill="auto"/>
            <w:noWrap/>
          </w:tcPr>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Student Edition</w:t>
            </w:r>
          </w:p>
          <w:p w:rsidR="00EF07B5" w:rsidRPr="00763268" w:rsidRDefault="00EF07B5" w:rsidP="0017074E">
            <w:pPr>
              <w:spacing w:before="2" w:after="2"/>
              <w:rPr>
                <w:rFonts w:ascii="Arial" w:hAnsi="Arial"/>
                <w:sz w:val="20"/>
                <w:szCs w:val="20"/>
              </w:rPr>
            </w:pPr>
            <w:r w:rsidRPr="00763268">
              <w:rPr>
                <w:rFonts w:ascii="Arial" w:hAnsi="Arial"/>
                <w:sz w:val="20"/>
                <w:szCs w:val="20"/>
              </w:rPr>
              <w:t>34-36, 70-72, 107-109, 146-148, 183-186, 220-222, 253-255, 286-287, 325-327</w:t>
            </w:r>
          </w:p>
          <w:p w:rsidR="00EF07B5" w:rsidRPr="00763268" w:rsidRDefault="00EF07B5" w:rsidP="00060CF8">
            <w:pPr>
              <w:spacing w:before="2" w:after="2"/>
              <w:rPr>
                <w:rFonts w:ascii="Arial" w:hAnsi="Arial"/>
                <w:b/>
                <w:sz w:val="20"/>
                <w:szCs w:val="20"/>
                <w:u w:val="single"/>
              </w:rPr>
            </w:pPr>
            <w:r w:rsidRPr="00763268">
              <w:rPr>
                <w:rFonts w:ascii="Arial" w:hAnsi="Arial"/>
                <w:b/>
                <w:sz w:val="20"/>
                <w:szCs w:val="20"/>
                <w:u w:val="single"/>
              </w:rPr>
              <w:t>Teacher Edition</w:t>
            </w:r>
          </w:p>
          <w:p w:rsidR="00EF07B5" w:rsidRPr="00763268" w:rsidRDefault="00EF07B5" w:rsidP="0017074E">
            <w:pPr>
              <w:spacing w:before="2" w:after="2"/>
              <w:rPr>
                <w:rFonts w:ascii="Arial" w:hAnsi="Arial"/>
                <w:sz w:val="20"/>
                <w:szCs w:val="20"/>
              </w:rPr>
            </w:pPr>
            <w:r w:rsidRPr="00763268">
              <w:rPr>
                <w:rFonts w:ascii="Arial" w:hAnsi="Arial"/>
                <w:sz w:val="20"/>
                <w:szCs w:val="20"/>
              </w:rPr>
              <w:t>T34-T36, T70-T72, T107-T109, T146-T148, T183-T186, T220-T222, T253-T255, T286-T287, T325-T327</w:t>
            </w:r>
          </w:p>
          <w:p w:rsidR="00EF07B5" w:rsidRPr="00763268" w:rsidRDefault="00EF07B5" w:rsidP="00060CF8">
            <w:pPr>
              <w:spacing w:before="2" w:after="2"/>
              <w:rPr>
                <w:rFonts w:ascii="Arial" w:hAnsi="Arial"/>
                <w:sz w:val="20"/>
                <w:szCs w:val="20"/>
              </w:rPr>
            </w:pPr>
          </w:p>
        </w:tc>
      </w:tr>
    </w:tbl>
    <w:p w:rsidR="00242D75" w:rsidRPr="00763268" w:rsidRDefault="00242D75" w:rsidP="00242D75"/>
    <w:sectPr w:rsidR="00242D75" w:rsidRPr="00763268" w:rsidSect="00DC3737">
      <w:pgSz w:w="15840" w:h="12240" w:orient="landscape"/>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94B83"/>
    <w:multiLevelType w:val="multilevel"/>
    <w:tmpl w:val="519AF9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ED826EE"/>
    <w:multiLevelType w:val="multilevel"/>
    <w:tmpl w:val="682E35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9D76D6A"/>
    <w:multiLevelType w:val="multilevel"/>
    <w:tmpl w:val="B712DD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rsids>
    <w:rsidRoot w:val="00A64B35"/>
    <w:rsid w:val="00030E45"/>
    <w:rsid w:val="00060CF8"/>
    <w:rsid w:val="00125224"/>
    <w:rsid w:val="00131907"/>
    <w:rsid w:val="0017074E"/>
    <w:rsid w:val="00242D75"/>
    <w:rsid w:val="002674B7"/>
    <w:rsid w:val="00295C05"/>
    <w:rsid w:val="004D370D"/>
    <w:rsid w:val="00547A6F"/>
    <w:rsid w:val="005B26D7"/>
    <w:rsid w:val="00602303"/>
    <w:rsid w:val="00681009"/>
    <w:rsid w:val="006E4ECA"/>
    <w:rsid w:val="00763268"/>
    <w:rsid w:val="008B6449"/>
    <w:rsid w:val="008E5FD1"/>
    <w:rsid w:val="008F1E74"/>
    <w:rsid w:val="009456F7"/>
    <w:rsid w:val="00947FA2"/>
    <w:rsid w:val="009C64BA"/>
    <w:rsid w:val="009D19C6"/>
    <w:rsid w:val="00A02496"/>
    <w:rsid w:val="00A64B35"/>
    <w:rsid w:val="00B33570"/>
    <w:rsid w:val="00C83672"/>
    <w:rsid w:val="00CC2F3F"/>
    <w:rsid w:val="00D33AB3"/>
    <w:rsid w:val="00DC3737"/>
    <w:rsid w:val="00EE5409"/>
    <w:rsid w:val="00EF07B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Strong" w:uiPriority="22"/>
  </w:latentStyles>
  <w:style w:type="paragraph" w:default="1" w:styleId="Normal">
    <w:name w:val="Normal"/>
    <w:qFormat/>
    <w:rsid w:val="006333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D75"/>
    <w:rPr>
      <w:color w:val="0000FF"/>
      <w:u w:val="single"/>
    </w:rPr>
  </w:style>
  <w:style w:type="character" w:styleId="Strong">
    <w:name w:val="Strong"/>
    <w:basedOn w:val="DefaultParagraphFont"/>
    <w:uiPriority w:val="22"/>
    <w:rsid w:val="00D33AB3"/>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4405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alms.org/Public/PreviewStandard/Preview/4808" TargetMode="External"/><Relationship Id="rId13" Type="http://schemas.openxmlformats.org/officeDocument/2006/relationships/hyperlink" Target="http://www.cpalms.org/Public/PreviewStandard/Preview/4824" TargetMode="External"/><Relationship Id="rId18" Type="http://schemas.openxmlformats.org/officeDocument/2006/relationships/hyperlink" Target="http://www.cpalms.org/Public/PreviewStandard/Preview/4838" TargetMode="External"/><Relationship Id="rId26" Type="http://schemas.openxmlformats.org/officeDocument/2006/relationships/hyperlink" Target="http://www.cpalms.org/Public/PreviewStandard/Preview/4859" TargetMode="External"/><Relationship Id="rId39" Type="http://schemas.openxmlformats.org/officeDocument/2006/relationships/hyperlink" Target="http://www.cpalms.org/Public/PreviewStandard/Preview/4885" TargetMode="External"/><Relationship Id="rId3" Type="http://schemas.microsoft.com/office/2007/relationships/stylesWithEffects" Target="stylesWithEffects.xml"/><Relationship Id="rId21" Type="http://schemas.openxmlformats.org/officeDocument/2006/relationships/hyperlink" Target="http://www.cpalms.org/Public/PreviewStandard/Preview/6217" TargetMode="External"/><Relationship Id="rId34" Type="http://schemas.openxmlformats.org/officeDocument/2006/relationships/hyperlink" Target="http://www.cpalms.org/Public/PreviewStandard/Preview/6109" TargetMode="External"/><Relationship Id="rId42" Type="http://schemas.openxmlformats.org/officeDocument/2006/relationships/theme" Target="theme/theme1.xml"/><Relationship Id="rId7" Type="http://schemas.openxmlformats.org/officeDocument/2006/relationships/hyperlink" Target="http://www.cpalms.org/Public/PreviewStandard/Preview/4805" TargetMode="External"/><Relationship Id="rId12" Type="http://schemas.openxmlformats.org/officeDocument/2006/relationships/hyperlink" Target="http://www.cpalms.org/Public/PreviewStandard/Preview/4821" TargetMode="External"/><Relationship Id="rId17" Type="http://schemas.openxmlformats.org/officeDocument/2006/relationships/hyperlink" Target="http://www.cpalms.org/Public/PreviewStandard/Preview/4836" TargetMode="External"/><Relationship Id="rId25" Type="http://schemas.openxmlformats.org/officeDocument/2006/relationships/hyperlink" Target="http://www.cpalms.org/Public/PreviewStandard/Preview/4856" TargetMode="External"/><Relationship Id="rId33" Type="http://schemas.openxmlformats.org/officeDocument/2006/relationships/hyperlink" Target="http://www.cpalms.org/Public/PreviewStandard/Preview/6108" TargetMode="External"/><Relationship Id="rId38" Type="http://schemas.openxmlformats.org/officeDocument/2006/relationships/hyperlink" Target="http://www.cpalms.org/Public/PreviewStandard/Preview/4882" TargetMode="External"/><Relationship Id="rId2" Type="http://schemas.openxmlformats.org/officeDocument/2006/relationships/styles" Target="styles.xml"/><Relationship Id="rId16" Type="http://schemas.openxmlformats.org/officeDocument/2006/relationships/hyperlink" Target="http://www.cpalms.org/Public/PreviewStandard/Preview/4835" TargetMode="External"/><Relationship Id="rId20" Type="http://schemas.openxmlformats.org/officeDocument/2006/relationships/hyperlink" Target="http://www.cpalms.org/Public/PreviewStandard/Preview/4844" TargetMode="External"/><Relationship Id="rId29" Type="http://schemas.openxmlformats.org/officeDocument/2006/relationships/hyperlink" Target="http://www.cpalms.org/Public/PreviewStandard/Preview/486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palms.org/Public/PreviewStandard/Preview/4803" TargetMode="External"/><Relationship Id="rId11" Type="http://schemas.openxmlformats.org/officeDocument/2006/relationships/hyperlink" Target="http://www.cpalms.org/Public/PreviewStandard/Preview/4820" TargetMode="External"/><Relationship Id="rId24" Type="http://schemas.openxmlformats.org/officeDocument/2006/relationships/hyperlink" Target="http://www.cpalms.org/Public/PreviewStandard/Preview/4850" TargetMode="External"/><Relationship Id="rId32" Type="http://schemas.openxmlformats.org/officeDocument/2006/relationships/hyperlink" Target="http://www.cpalms.org/Public/PreviewStandard/Preview/4871" TargetMode="External"/><Relationship Id="rId37" Type="http://schemas.openxmlformats.org/officeDocument/2006/relationships/hyperlink" Target="http://www.cpalms.org/Public/PreviewStandard/Preview/4878" TargetMode="External"/><Relationship Id="rId40" Type="http://schemas.openxmlformats.org/officeDocument/2006/relationships/hyperlink" Target="http://www.cpalms.org/Public/PreviewStandard/Preview/4899" TargetMode="External"/><Relationship Id="rId5" Type="http://schemas.openxmlformats.org/officeDocument/2006/relationships/webSettings" Target="webSettings.xml"/><Relationship Id="rId15" Type="http://schemas.openxmlformats.org/officeDocument/2006/relationships/hyperlink" Target="http://www.cpalms.org/Public/PreviewStandard/Preview/4832" TargetMode="External"/><Relationship Id="rId23" Type="http://schemas.openxmlformats.org/officeDocument/2006/relationships/hyperlink" Target="http://www.cpalms.org/Public/PreviewStandard/Preview/4848" TargetMode="External"/><Relationship Id="rId28" Type="http://schemas.openxmlformats.org/officeDocument/2006/relationships/hyperlink" Target="http://www.cpalms.org/Public/PreviewStandard/Preview/6235" TargetMode="External"/><Relationship Id="rId36" Type="http://schemas.openxmlformats.org/officeDocument/2006/relationships/hyperlink" Target="http://www.cpalms.org/Public/PreviewStandard/Preview/6111" TargetMode="External"/><Relationship Id="rId10" Type="http://schemas.openxmlformats.org/officeDocument/2006/relationships/hyperlink" Target="http://www.cpalms.org/Public/PreviewStandard/Preview/4816" TargetMode="External"/><Relationship Id="rId19" Type="http://schemas.openxmlformats.org/officeDocument/2006/relationships/hyperlink" Target="http://www.cpalms.org/Public/PreviewStandard/Preview/4843" TargetMode="External"/><Relationship Id="rId31" Type="http://schemas.openxmlformats.org/officeDocument/2006/relationships/hyperlink" Target="http://www.cpalms.org/Public/PreviewStandard/Preview/4870" TargetMode="External"/><Relationship Id="rId4" Type="http://schemas.openxmlformats.org/officeDocument/2006/relationships/settings" Target="settings.xml"/><Relationship Id="rId9" Type="http://schemas.openxmlformats.org/officeDocument/2006/relationships/hyperlink" Target="http://www.cpalms.org/Public/PreviewStandard/Preview/4811" TargetMode="External"/><Relationship Id="rId14" Type="http://schemas.openxmlformats.org/officeDocument/2006/relationships/hyperlink" Target="http://www.cpalms.org/Public/PreviewStandard/Preview/4825" TargetMode="External"/><Relationship Id="rId22" Type="http://schemas.openxmlformats.org/officeDocument/2006/relationships/hyperlink" Target="http://www.cpalms.org/Public/PreviewStandard/Preview/4847" TargetMode="External"/><Relationship Id="rId27" Type="http://schemas.openxmlformats.org/officeDocument/2006/relationships/hyperlink" Target="http://www.cpalms.org/Public/PreviewStandard/Preview/4863" TargetMode="External"/><Relationship Id="rId30" Type="http://schemas.openxmlformats.org/officeDocument/2006/relationships/hyperlink" Target="http://www.cpalms.org/Public/PreviewStandard/Preview/6240" TargetMode="External"/><Relationship Id="rId35" Type="http://schemas.openxmlformats.org/officeDocument/2006/relationships/hyperlink" Target="http://www.cpalms.org/Public/PreviewStandard/Preview/6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2460</Words>
  <Characters>14028</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waterloo education, llc</Company>
  <LinksUpToDate>false</LinksUpToDate>
  <CharactersWithSpaces>16456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Flavin</dc:creator>
  <cp:lastModifiedBy>Laura Flavin</cp:lastModifiedBy>
  <cp:revision>2</cp:revision>
  <dcterms:created xsi:type="dcterms:W3CDTF">2015-06-05T13:51:00Z</dcterms:created>
  <dcterms:modified xsi:type="dcterms:W3CDTF">2015-06-05T13:51:00Z</dcterms:modified>
</cp:coreProperties>
</file>